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B6" w:rsidRDefault="004160B6">
      <w:pPr>
        <w:pStyle w:val="2"/>
        <w:framePr w:w="3758" w:h="887" w:wrap="around" w:vAnchor="text" w:hAnchor="margin" w:x="4959" w:y="6"/>
        <w:shd w:val="clear" w:color="auto" w:fill="auto"/>
      </w:pPr>
      <w:r>
        <w:rPr>
          <w:spacing w:val="0"/>
        </w:rPr>
        <w:t>УТВЕРЖДЕНО</w:t>
      </w:r>
    </w:p>
    <w:p w:rsidR="004160B6" w:rsidRDefault="004160B6">
      <w:pPr>
        <w:pStyle w:val="a"/>
        <w:framePr w:w="3758" w:h="887" w:wrap="around" w:vAnchor="text" w:hAnchor="margin" w:x="4959" w:y="6"/>
        <w:shd w:val="clear" w:color="auto" w:fill="auto"/>
      </w:pPr>
      <w:r>
        <w:rPr>
          <w:spacing w:val="0"/>
        </w:rPr>
        <w:t>И.о. министра здравоохранения Нижегородской</w:t>
      </w:r>
    </w:p>
    <w:p w:rsidR="004160B6" w:rsidRDefault="004160B6">
      <w:pPr>
        <w:pStyle w:val="a"/>
        <w:framePr w:w="427" w:h="249" w:wrap="around" w:vAnchor="text" w:hAnchor="margin" w:x="8612" w:y="1600"/>
        <w:shd w:val="clear" w:color="auto" w:fill="auto"/>
        <w:spacing w:line="240" w:lineRule="exact"/>
        <w:jc w:val="left"/>
      </w:pPr>
      <w:r>
        <w:rPr>
          <w:spacing w:val="0"/>
        </w:rPr>
        <w:t>рин</w:t>
      </w:r>
    </w:p>
    <w:p w:rsidR="004160B6" w:rsidRDefault="004160B6">
      <w:pPr>
        <w:framePr w:w="3821" w:h="2458" w:wrap="around" w:vAnchor="text" w:hAnchor="margin" w:x="4777" w:y="635"/>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1.25pt;height:123pt;visibility:visible">
            <v:imagedata r:id="rId7" o:title=""/>
          </v:shape>
        </w:pict>
      </w:r>
    </w:p>
    <w:p w:rsidR="004160B6" w:rsidRDefault="004160B6">
      <w:pPr>
        <w:pStyle w:val="21"/>
        <w:shd w:val="clear" w:color="auto" w:fill="auto"/>
      </w:pPr>
      <w:r>
        <w:t>СОГЛАСОВАНО</w:t>
      </w:r>
    </w:p>
    <w:p w:rsidR="004160B6" w:rsidRDefault="004160B6">
      <w:pPr>
        <w:pStyle w:val="3"/>
        <w:framePr w:w="331" w:h="174" w:wrap="notBeside" w:vAnchor="text" w:hAnchor="margin" w:x="2684" w:y="169"/>
        <w:shd w:val="clear" w:color="auto" w:fill="auto"/>
        <w:spacing w:line="200" w:lineRule="exact"/>
      </w:pPr>
      <w:r>
        <w:rPr>
          <w:rStyle w:val="3Exact1"/>
          <w:spacing w:val="-10"/>
        </w:rPr>
        <w:t>"Ча,</w:t>
      </w:r>
    </w:p>
    <w:p w:rsidR="004160B6" w:rsidRDefault="004160B6">
      <w:pPr>
        <w:pStyle w:val="a"/>
        <w:framePr w:w="677" w:h="240" w:wrap="notBeside" w:vAnchor="text" w:hAnchor="margin" w:x="3702" w:y="640"/>
        <w:shd w:val="clear" w:color="auto" w:fill="auto"/>
        <w:spacing w:line="240" w:lineRule="exact"/>
        <w:jc w:val="left"/>
      </w:pPr>
      <w:r>
        <w:rPr>
          <w:spacing w:val="0"/>
        </w:rPr>
        <w:t>дскои</w:t>
      </w:r>
    </w:p>
    <w:p w:rsidR="004160B6" w:rsidRDefault="004160B6">
      <w:pPr>
        <w:pStyle w:val="a"/>
        <w:framePr w:w="518" w:h="240" w:wrap="notBeside" w:vAnchor="text" w:hAnchor="margin" w:x="3990" w:y="1288"/>
        <w:shd w:val="clear" w:color="auto" w:fill="auto"/>
        <w:spacing w:line="240" w:lineRule="exact"/>
        <w:jc w:val="left"/>
      </w:pPr>
      <w:r>
        <w:rPr>
          <w:spacing w:val="0"/>
        </w:rPr>
        <w:t>кова</w:t>
      </w:r>
    </w:p>
    <w:p w:rsidR="004160B6" w:rsidRDefault="004160B6">
      <w:pPr>
        <w:framePr w:w="3965" w:h="2448" w:wrap="notBeside" w:vAnchor="text" w:hAnchor="margin" w:x="-5" w:y="246"/>
        <w:rPr>
          <w:sz w:val="2"/>
          <w:szCs w:val="2"/>
        </w:rPr>
      </w:pPr>
      <w:r>
        <w:rPr>
          <w:noProof/>
        </w:rPr>
        <w:pict>
          <v:shape id="Рисунок 2" o:spid="_x0000_i1026" type="#_x0000_t75" style="width:196.5pt;height:121.5pt;visibility:visible">
            <v:imagedata r:id="rId8" o:title=""/>
          </v:shape>
        </w:pict>
      </w:r>
    </w:p>
    <w:p w:rsidR="004160B6" w:rsidRDefault="004160B6">
      <w:pPr>
        <w:pStyle w:val="31"/>
        <w:shd w:val="clear" w:color="auto" w:fill="auto"/>
        <w:ind w:right="260"/>
        <w:sectPr w:rsidR="004160B6">
          <w:type w:val="continuous"/>
          <w:pgSz w:w="11909" w:h="16838"/>
          <w:pgMar w:top="922" w:right="7365" w:bottom="903" w:left="1547" w:header="0" w:footer="3" w:gutter="0"/>
          <w:cols w:space="720"/>
          <w:noEndnote/>
          <w:docGrid w:linePitch="360"/>
        </w:sectPr>
      </w:pPr>
      <w:r>
        <w:t>Заместитель министра, государствен земельных области</w:t>
      </w:r>
    </w:p>
    <w:p w:rsidR="004160B6" w:rsidRDefault="004160B6">
      <w:pPr>
        <w:spacing w:line="240" w:lineRule="exact"/>
        <w:rPr>
          <w:sz w:val="19"/>
          <w:szCs w:val="19"/>
        </w:rPr>
      </w:pPr>
    </w:p>
    <w:p w:rsidR="004160B6" w:rsidRDefault="004160B6">
      <w:pPr>
        <w:spacing w:line="240" w:lineRule="exact"/>
        <w:rPr>
          <w:sz w:val="19"/>
          <w:szCs w:val="19"/>
        </w:rPr>
      </w:pPr>
    </w:p>
    <w:p w:rsidR="004160B6" w:rsidRDefault="004160B6">
      <w:pPr>
        <w:spacing w:line="240" w:lineRule="exact"/>
        <w:rPr>
          <w:sz w:val="19"/>
          <w:szCs w:val="19"/>
        </w:rPr>
      </w:pPr>
    </w:p>
    <w:p w:rsidR="004160B6" w:rsidRDefault="004160B6">
      <w:pPr>
        <w:spacing w:line="240" w:lineRule="exact"/>
        <w:rPr>
          <w:sz w:val="19"/>
          <w:szCs w:val="19"/>
        </w:rPr>
      </w:pPr>
    </w:p>
    <w:p w:rsidR="004160B6" w:rsidRDefault="004160B6">
      <w:pPr>
        <w:spacing w:line="240" w:lineRule="exact"/>
        <w:rPr>
          <w:sz w:val="19"/>
          <w:szCs w:val="19"/>
        </w:rPr>
      </w:pPr>
    </w:p>
    <w:p w:rsidR="004160B6" w:rsidRPr="00CA5401" w:rsidRDefault="004160B6">
      <w:pPr>
        <w:spacing w:line="240" w:lineRule="exact"/>
        <w:rPr>
          <w:sz w:val="19"/>
          <w:szCs w:val="19"/>
        </w:rPr>
      </w:pPr>
    </w:p>
    <w:p w:rsidR="004160B6" w:rsidRDefault="004160B6">
      <w:pPr>
        <w:spacing w:before="3" w:after="3" w:line="240" w:lineRule="exact"/>
        <w:rPr>
          <w:sz w:val="19"/>
          <w:szCs w:val="19"/>
        </w:rPr>
      </w:pPr>
    </w:p>
    <w:p w:rsidR="004160B6" w:rsidRDefault="004160B6">
      <w:pPr>
        <w:rPr>
          <w:sz w:val="2"/>
          <w:szCs w:val="2"/>
        </w:rPr>
        <w:sectPr w:rsidR="004160B6">
          <w:type w:val="continuous"/>
          <w:pgSz w:w="11909" w:h="16838"/>
          <w:pgMar w:top="0" w:right="0" w:bottom="0" w:left="0" w:header="0" w:footer="3" w:gutter="0"/>
          <w:cols w:space="720"/>
          <w:noEndnote/>
          <w:docGrid w:linePitch="360"/>
        </w:sectPr>
      </w:pPr>
    </w:p>
    <w:p w:rsidR="004160B6" w:rsidRDefault="004160B6">
      <w:pPr>
        <w:pStyle w:val="10"/>
        <w:keepNext/>
        <w:keepLines/>
        <w:shd w:val="clear" w:color="auto" w:fill="auto"/>
        <w:spacing w:after="420" w:line="480" w:lineRule="exact"/>
        <w:ind w:left="3980"/>
      </w:pPr>
      <w:bookmarkStart w:id="0" w:name="bookmark0"/>
      <w:r>
        <w:t>УСТАВ</w:t>
      </w:r>
      <w:bookmarkEnd w:id="0"/>
    </w:p>
    <w:p w:rsidR="004160B6" w:rsidRDefault="004160B6">
      <w:pPr>
        <w:pStyle w:val="11"/>
        <w:shd w:val="clear" w:color="auto" w:fill="auto"/>
        <w:spacing w:before="0" w:after="306"/>
        <w:ind w:right="340"/>
      </w:pPr>
      <w:r>
        <w:t>Г осу дарственного бюджетного учреждения здравоохранения Нижегородской области «Арзамасский противотуберкулезный диспансер»</w:t>
      </w:r>
    </w:p>
    <w:p w:rsidR="004160B6" w:rsidRDefault="004160B6">
      <w:pPr>
        <w:pStyle w:val="31"/>
        <w:shd w:val="clear" w:color="auto" w:fill="auto"/>
        <w:spacing w:after="2151" w:line="260" w:lineRule="exact"/>
        <w:ind w:right="340"/>
        <w:jc w:val="center"/>
      </w:pPr>
      <w:r>
        <w:t>(в новой редакции)</w:t>
      </w:r>
    </w:p>
    <w:p w:rsidR="004160B6" w:rsidRDefault="004160B6">
      <w:pPr>
        <w:framePr w:h="2957" w:wrap="notBeside" w:vAnchor="text" w:hAnchor="text" w:y="1"/>
        <w:rPr>
          <w:sz w:val="2"/>
          <w:szCs w:val="2"/>
        </w:rPr>
      </w:pPr>
      <w:bookmarkStart w:id="1" w:name="_GoBack"/>
      <w:bookmarkEnd w:id="1"/>
      <w:r>
        <w:rPr>
          <w:noProof/>
        </w:rPr>
        <w:pict>
          <v:shape id="Рисунок 3" o:spid="_x0000_i1027" type="#_x0000_t75" style="width:287.25pt;height:141.75pt;visibility:visible">
            <v:imagedata r:id="rId9" o:title=""/>
          </v:shape>
        </w:pict>
      </w:r>
    </w:p>
    <w:p w:rsidR="004160B6" w:rsidRDefault="004160B6">
      <w:pPr>
        <w:pStyle w:val="43"/>
        <w:framePr w:h="2957" w:wrap="notBeside" w:vAnchor="text" w:hAnchor="text" w:y="1"/>
        <w:shd w:val="clear" w:color="auto" w:fill="auto"/>
      </w:pPr>
      <w:r>
        <w:t>Нижегородская область 2011 год</w:t>
      </w:r>
    </w:p>
    <w:p w:rsidR="004160B6" w:rsidRDefault="004160B6">
      <w:pPr>
        <w:rPr>
          <w:sz w:val="2"/>
          <w:szCs w:val="2"/>
        </w:rPr>
      </w:pPr>
    </w:p>
    <w:p w:rsidR="004160B6" w:rsidRDefault="004160B6">
      <w:pPr>
        <w:rPr>
          <w:lang w:val="en-US"/>
        </w:rPr>
      </w:pPr>
    </w:p>
    <w:p w:rsidR="004160B6" w:rsidRDefault="004160B6">
      <w:pPr>
        <w:rPr>
          <w:lang w:val="en-US"/>
        </w:rPr>
      </w:pPr>
    </w:p>
    <w:p w:rsidR="004160B6" w:rsidRDefault="004160B6">
      <w:pPr>
        <w:rPr>
          <w:lang w:val="en-US"/>
        </w:rPr>
      </w:pPr>
    </w:p>
    <w:p w:rsidR="004160B6" w:rsidRDefault="004160B6">
      <w:pPr>
        <w:rPr>
          <w:lang w:val="en-US"/>
        </w:rPr>
      </w:pPr>
    </w:p>
    <w:p w:rsidR="004160B6" w:rsidRDefault="004160B6">
      <w:pPr>
        <w:rPr>
          <w:lang w:val="en-US"/>
        </w:rPr>
      </w:pPr>
    </w:p>
    <w:p w:rsidR="004160B6" w:rsidRPr="00086C5C" w:rsidRDefault="004160B6">
      <w:pPr>
        <w:rPr>
          <w:lang w:val="en-US"/>
        </w:rPr>
      </w:pPr>
    </w:p>
    <w:p w:rsidR="004160B6" w:rsidRPr="00C60BFA" w:rsidRDefault="004160B6" w:rsidP="00C60BFA">
      <w:pPr>
        <w:jc w:val="center"/>
        <w:rPr>
          <w:b/>
        </w:rPr>
      </w:pPr>
      <w:r w:rsidRPr="00C60BFA">
        <w:rPr>
          <w:b/>
        </w:rPr>
        <w:t>1 Общие положения</w:t>
      </w:r>
    </w:p>
    <w:p w:rsidR="004160B6" w:rsidRDefault="004160B6" w:rsidP="00577F90">
      <w:pPr>
        <w:pStyle w:val="32"/>
        <w:numPr>
          <w:ilvl w:val="0"/>
          <w:numId w:val="1"/>
        </w:numPr>
        <w:shd w:val="clear" w:color="auto" w:fill="auto"/>
        <w:tabs>
          <w:tab w:val="right" w:pos="9735"/>
        </w:tabs>
        <w:spacing w:before="0"/>
        <w:ind w:left="20" w:right="20" w:firstLine="720"/>
      </w:pPr>
      <w:r>
        <w:t>Государственное учреждение здравоохранения Нижегородской области Государственное учреждение здравоохранения Нижегородской</w:t>
      </w:r>
      <w:r>
        <w:tab/>
        <w:t xml:space="preserve">области «Арзамасский противотуберкулезный Диспансер» (далее - Учреждение), Прежнее наименование Учреждения </w:t>
      </w:r>
      <w:r>
        <w:rPr>
          <w:rStyle w:val="22"/>
          <w:noProof w:val="0"/>
        </w:rPr>
        <w:t xml:space="preserve">- </w:t>
      </w:r>
      <w:r>
        <w:t xml:space="preserve">Арзамасское муниципальное лечебно-профилактическое учреждение здравоохранения «Противотуберкулезный диспансер» (АМЛПУЗ «ПТД»- сокращенное название) создан на основании распоряжения мэра г. Арзамаса от </w:t>
      </w:r>
    </w:p>
    <w:p w:rsidR="004160B6" w:rsidRDefault="004160B6" w:rsidP="00577F90">
      <w:pPr>
        <w:pStyle w:val="32"/>
        <w:numPr>
          <w:ilvl w:val="0"/>
          <w:numId w:val="2"/>
        </w:numPr>
        <w:shd w:val="clear" w:color="auto" w:fill="auto"/>
        <w:tabs>
          <w:tab w:val="left" w:pos="1446"/>
          <w:tab w:val="left" w:pos="1983"/>
        </w:tabs>
        <w:spacing w:before="0"/>
        <w:ind w:left="20"/>
      </w:pPr>
      <w:r>
        <w:t>№</w:t>
      </w:r>
      <w:r>
        <w:tab/>
        <w:t>4506г «О создании Арзамасского муниципального лечебно</w:t>
      </w:r>
      <w:r>
        <w:softHyphen/>
      </w:r>
    </w:p>
    <w:p w:rsidR="004160B6" w:rsidRDefault="004160B6" w:rsidP="00577F90">
      <w:pPr>
        <w:pStyle w:val="32"/>
        <w:shd w:val="clear" w:color="auto" w:fill="auto"/>
        <w:spacing w:before="0"/>
        <w:ind w:left="20" w:right="20"/>
      </w:pPr>
      <w:r>
        <w:t>профилактического учреждения здравоохранения «Противотуберкулезный диспансер».</w:t>
      </w:r>
    </w:p>
    <w:p w:rsidR="004160B6" w:rsidRDefault="004160B6" w:rsidP="00577F90">
      <w:pPr>
        <w:pStyle w:val="32"/>
        <w:shd w:val="clear" w:color="auto" w:fill="auto"/>
        <w:spacing w:before="0"/>
        <w:ind w:left="20" w:firstLine="720"/>
      </w:pPr>
      <w:r>
        <w:t>В соответствии с распоряжением Правительства Нижегородской области от</w:t>
      </w:r>
    </w:p>
    <w:p w:rsidR="004160B6" w:rsidRDefault="004160B6" w:rsidP="00577F90">
      <w:pPr>
        <w:pStyle w:val="32"/>
        <w:numPr>
          <w:ilvl w:val="0"/>
          <w:numId w:val="3"/>
        </w:numPr>
        <w:shd w:val="clear" w:color="auto" w:fill="auto"/>
        <w:spacing w:before="0"/>
        <w:ind w:left="20" w:right="20"/>
      </w:pPr>
      <w:r>
        <w:t xml:space="preserve"> года № 947р (Об утверждении перечня муниципальных учреждений и муниципального имущества, передаваемых в государственную собственность Нижегородской области), Учреждение передано в собственность Нижегородской области, является некоммерческой организацией, не преследует извлечение прибыли в качестве основной цели своей деятельности.</w:t>
      </w:r>
    </w:p>
    <w:p w:rsidR="004160B6" w:rsidRDefault="004160B6" w:rsidP="00577F90">
      <w:pPr>
        <w:pStyle w:val="32"/>
        <w:shd w:val="clear" w:color="auto" w:fill="auto"/>
        <w:spacing w:before="0"/>
        <w:ind w:left="20" w:right="20" w:firstLine="720"/>
      </w:pPr>
      <w:r>
        <w:t>Официальное полное наименование Учреждения: Государственное бюджетное учреждение здравоохранения Нижегородской области «Арзамасский противотуберкулезный Диспансер».</w:t>
      </w:r>
    </w:p>
    <w:p w:rsidR="004160B6" w:rsidRDefault="004160B6" w:rsidP="00577F90">
      <w:pPr>
        <w:pStyle w:val="32"/>
        <w:shd w:val="clear" w:color="auto" w:fill="auto"/>
        <w:spacing w:before="0"/>
        <w:ind w:left="20" w:firstLine="720"/>
      </w:pPr>
      <w:r>
        <w:t>Сокращенное наименование Учреждения: ГБУЗ НО «Арзамасский ПТД».</w:t>
      </w:r>
    </w:p>
    <w:p w:rsidR="004160B6" w:rsidRDefault="004160B6" w:rsidP="00577F90">
      <w:pPr>
        <w:pStyle w:val="32"/>
        <w:numPr>
          <w:ilvl w:val="0"/>
          <w:numId w:val="1"/>
        </w:numPr>
        <w:shd w:val="clear" w:color="auto" w:fill="auto"/>
        <w:spacing w:before="0"/>
        <w:ind w:left="20" w:right="20" w:firstLine="720"/>
      </w:pPr>
      <w:r>
        <w:t xml:space="preserve"> Учредителем учреждения является Нижегородская область, функции и полномочия Учредителя осуществляет министерство здравоохранения Нижегородской области (далее - Министерство).</w:t>
      </w:r>
    </w:p>
    <w:p w:rsidR="004160B6" w:rsidRDefault="004160B6" w:rsidP="00577F90">
      <w:pPr>
        <w:pStyle w:val="32"/>
        <w:numPr>
          <w:ilvl w:val="0"/>
          <w:numId w:val="1"/>
        </w:numPr>
        <w:shd w:val="clear" w:color="auto" w:fill="auto"/>
        <w:spacing w:before="0"/>
        <w:ind w:left="20" w:right="20" w:firstLine="720"/>
      </w:pPr>
      <w:r>
        <w:t xml:space="preserve"> Учреждение находится в ведомственном подчинении министерства здравоохранения Нижегородской области.</w:t>
      </w:r>
    </w:p>
    <w:p w:rsidR="004160B6" w:rsidRDefault="004160B6" w:rsidP="00577F90">
      <w:pPr>
        <w:pStyle w:val="32"/>
        <w:numPr>
          <w:ilvl w:val="0"/>
          <w:numId w:val="1"/>
        </w:numPr>
        <w:shd w:val="clear" w:color="auto" w:fill="auto"/>
        <w:spacing w:before="0"/>
        <w:ind w:left="20" w:firstLine="720"/>
      </w:pPr>
      <w:r>
        <w:t xml:space="preserve"> Учреждение является юридическим лицом, имеет самостоятельный баланс,</w:t>
      </w:r>
    </w:p>
    <w:p w:rsidR="004160B6" w:rsidRDefault="004160B6" w:rsidP="00577F90">
      <w:pPr>
        <w:pStyle w:val="32"/>
        <w:shd w:val="clear" w:color="auto" w:fill="auto"/>
        <w:spacing w:before="0"/>
        <w:ind w:left="20" w:firstLine="720"/>
      </w:pPr>
      <w:r>
        <w:t>обособленное имущество, лицевые счета, открытые в министерстве финансов</w:t>
      </w:r>
    </w:p>
    <w:p w:rsidR="004160B6" w:rsidRDefault="004160B6" w:rsidP="00577F90">
      <w:pPr>
        <w:pStyle w:val="32"/>
        <w:shd w:val="clear" w:color="auto" w:fill="auto"/>
        <w:spacing w:before="0"/>
        <w:ind w:left="20" w:right="20"/>
      </w:pPr>
      <w:r>
        <w:t>Нижегородской области, в установленном законодательством Российской Федерации порядке, для учета бюджетных средств, а так же средств, полученных от приносящей доход деятельности, бланки, штампы, круглую печать со своим наименованием и наименованием Учредителя на русском языке.</w:t>
      </w:r>
    </w:p>
    <w:p w:rsidR="004160B6" w:rsidRDefault="004160B6" w:rsidP="00577F90">
      <w:pPr>
        <w:pStyle w:val="32"/>
        <w:shd w:val="clear" w:color="auto" w:fill="auto"/>
        <w:spacing w:before="0"/>
        <w:ind w:left="20" w:right="20" w:firstLine="720"/>
      </w:pPr>
      <w:r>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4160B6" w:rsidRDefault="004160B6" w:rsidP="00577F90">
      <w:pPr>
        <w:pStyle w:val="32"/>
        <w:numPr>
          <w:ilvl w:val="0"/>
          <w:numId w:val="1"/>
        </w:numPr>
        <w:shd w:val="clear" w:color="auto" w:fill="auto"/>
        <w:spacing w:before="0" w:line="302" w:lineRule="exact"/>
        <w:ind w:left="20" w:firstLine="720"/>
      </w:pPr>
      <w:r>
        <w:t xml:space="preserve"> Учреждение для достижения целей своей деятельности вправе приобретать</w:t>
      </w:r>
    </w:p>
    <w:p w:rsidR="004160B6" w:rsidRDefault="004160B6" w:rsidP="00577F90">
      <w:pPr>
        <w:pStyle w:val="32"/>
        <w:shd w:val="clear" w:color="auto" w:fill="auto"/>
        <w:spacing w:before="0" w:line="302" w:lineRule="exact"/>
        <w:ind w:left="20" w:firstLine="720"/>
      </w:pPr>
      <w:r>
        <w:t>и осуществлять имущественные и неимущественные права, нести обязанности,</w:t>
      </w:r>
    </w:p>
    <w:p w:rsidR="004160B6" w:rsidRDefault="004160B6" w:rsidP="00577F90">
      <w:pPr>
        <w:pStyle w:val="32"/>
        <w:shd w:val="clear" w:color="auto" w:fill="auto"/>
        <w:spacing w:before="0" w:line="302" w:lineRule="exact"/>
        <w:ind w:left="20" w:right="20"/>
      </w:pPr>
      <w:r>
        <w:t>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4160B6" w:rsidRDefault="004160B6" w:rsidP="00577F90">
      <w:pPr>
        <w:pStyle w:val="32"/>
        <w:numPr>
          <w:ilvl w:val="0"/>
          <w:numId w:val="1"/>
        </w:numPr>
        <w:shd w:val="clear" w:color="auto" w:fill="auto"/>
        <w:spacing w:before="0" w:line="302" w:lineRule="exact"/>
        <w:ind w:left="20" w:right="20" w:firstLine="720"/>
      </w:pPr>
      <w: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4160B6" w:rsidRPr="00CA5401" w:rsidRDefault="004160B6"/>
    <w:p w:rsidR="004160B6" w:rsidRPr="00CA5401" w:rsidRDefault="004160B6"/>
    <w:p w:rsidR="004160B6" w:rsidRPr="00CA5401" w:rsidRDefault="004160B6" w:rsidP="00CA5401">
      <w:pPr>
        <w:pStyle w:val="11"/>
        <w:numPr>
          <w:ilvl w:val="0"/>
          <w:numId w:val="4"/>
        </w:numPr>
        <w:shd w:val="clear" w:color="auto" w:fill="auto"/>
        <w:spacing w:before="0" w:after="0" w:line="298" w:lineRule="exact"/>
        <w:ind w:left="20" w:right="20" w:firstLine="720"/>
        <w:jc w:val="both"/>
        <w:rPr>
          <w:sz w:val="24"/>
          <w:szCs w:val="24"/>
        </w:rPr>
      </w:pPr>
      <w:r w:rsidRPr="00CA5401">
        <w:rPr>
          <w:sz w:val="24"/>
          <w:szCs w:val="24"/>
        </w:rPr>
        <w:t xml:space="preserve">Собственник имущества учреждения не несет ответственности по </w:t>
      </w:r>
      <w:r w:rsidRPr="00CA5401">
        <w:rPr>
          <w:rStyle w:val="a1"/>
        </w:rPr>
        <w:t xml:space="preserve">обязательствам </w:t>
      </w:r>
      <w:r w:rsidRPr="00CA5401">
        <w:rPr>
          <w:sz w:val="24"/>
          <w:szCs w:val="24"/>
        </w:rPr>
        <w:t>Учреждения.</w:t>
      </w:r>
    </w:p>
    <w:p w:rsidR="004160B6" w:rsidRPr="00CA5401" w:rsidRDefault="004160B6" w:rsidP="00CA5401">
      <w:pPr>
        <w:pStyle w:val="11"/>
        <w:numPr>
          <w:ilvl w:val="0"/>
          <w:numId w:val="4"/>
        </w:numPr>
        <w:shd w:val="clear" w:color="auto" w:fill="auto"/>
        <w:spacing w:before="0" w:after="0" w:line="298" w:lineRule="exact"/>
        <w:ind w:left="20" w:right="20" w:firstLine="720"/>
        <w:jc w:val="both"/>
        <w:rPr>
          <w:sz w:val="24"/>
          <w:szCs w:val="24"/>
        </w:rPr>
      </w:pPr>
      <w:r w:rsidRPr="00CA5401">
        <w:rPr>
          <w:sz w:val="24"/>
          <w:szCs w:val="24"/>
        </w:rPr>
        <w:t xml:space="preserve"> Учреждение руководствуется в своей деятельности законодательством </w:t>
      </w:r>
      <w:r w:rsidRPr="00CA5401">
        <w:rPr>
          <w:rStyle w:val="a1"/>
        </w:rPr>
        <w:t xml:space="preserve">Российской </w:t>
      </w:r>
      <w:r w:rsidRPr="00CA5401">
        <w:rPr>
          <w:sz w:val="24"/>
          <w:szCs w:val="24"/>
        </w:rPr>
        <w:t xml:space="preserve">Федерации, законами Нижегородской области, указами и распоряжениями </w:t>
      </w:r>
      <w:r w:rsidRPr="00CA5401">
        <w:rPr>
          <w:rStyle w:val="a1"/>
        </w:rPr>
        <w:t xml:space="preserve">Губернатора </w:t>
      </w:r>
      <w:r w:rsidRPr="00CA5401">
        <w:rPr>
          <w:sz w:val="24"/>
          <w:szCs w:val="24"/>
        </w:rPr>
        <w:t xml:space="preserve">Нижегородской области, постановлениями и распоряжениями </w:t>
      </w:r>
      <w:r w:rsidRPr="00CA5401">
        <w:rPr>
          <w:rStyle w:val="a1"/>
        </w:rPr>
        <w:t xml:space="preserve">Правительства </w:t>
      </w:r>
      <w:r w:rsidRPr="00CA5401">
        <w:rPr>
          <w:sz w:val="24"/>
          <w:szCs w:val="24"/>
        </w:rPr>
        <w:t xml:space="preserve">Нижегородской области, изданными в соответствии с ними </w:t>
      </w:r>
      <w:r w:rsidRPr="00CA5401">
        <w:rPr>
          <w:rStyle w:val="a1"/>
        </w:rPr>
        <w:t xml:space="preserve">нормативными </w:t>
      </w:r>
      <w:r w:rsidRPr="00CA5401">
        <w:rPr>
          <w:sz w:val="24"/>
          <w:szCs w:val="24"/>
        </w:rPr>
        <w:t xml:space="preserve">правовыми актами органов исполнительной власти, приказами </w:t>
      </w:r>
      <w:r w:rsidRPr="00CA5401">
        <w:rPr>
          <w:rStyle w:val="a1"/>
        </w:rPr>
        <w:t xml:space="preserve">Учредителя, и </w:t>
      </w:r>
      <w:r w:rsidRPr="00CA5401">
        <w:rPr>
          <w:sz w:val="24"/>
          <w:szCs w:val="24"/>
        </w:rPr>
        <w:t>настоящим Уставом.</w:t>
      </w:r>
    </w:p>
    <w:p w:rsidR="004160B6" w:rsidRPr="00CA5401" w:rsidRDefault="004160B6"/>
    <w:p w:rsidR="004160B6" w:rsidRPr="00CA5401" w:rsidRDefault="004160B6" w:rsidP="00CA5401">
      <w:pPr>
        <w:pStyle w:val="11"/>
        <w:shd w:val="clear" w:color="auto" w:fill="auto"/>
        <w:jc w:val="left"/>
        <w:rPr>
          <w:sz w:val="24"/>
          <w:szCs w:val="24"/>
        </w:rPr>
      </w:pPr>
      <w:r w:rsidRPr="00CA5401">
        <w:rPr>
          <w:sz w:val="24"/>
          <w:szCs w:val="24"/>
        </w:rPr>
        <w:t>Юридический адрес (местонахождение) Учреждения: .</w:t>
      </w:r>
    </w:p>
    <w:p w:rsidR="004160B6" w:rsidRPr="00CA5401" w:rsidRDefault="004160B6" w:rsidP="00CA5401">
      <w:pPr>
        <w:pStyle w:val="11"/>
        <w:shd w:val="clear" w:color="auto" w:fill="auto"/>
        <w:ind w:left="20" w:firstLine="720"/>
        <w:rPr>
          <w:sz w:val="24"/>
          <w:szCs w:val="24"/>
        </w:rPr>
      </w:pPr>
      <w:r w:rsidRPr="00CA5401">
        <w:rPr>
          <w:sz w:val="24"/>
          <w:szCs w:val="24"/>
        </w:rPr>
        <w:t>607220, Нижегородская область, г. Арзамас, ул. Владимирского, д.2.</w:t>
      </w:r>
    </w:p>
    <w:p w:rsidR="004160B6" w:rsidRPr="00CA5401" w:rsidRDefault="004160B6" w:rsidP="00CA5401">
      <w:pPr>
        <w:pStyle w:val="11"/>
        <w:numPr>
          <w:ilvl w:val="0"/>
          <w:numId w:val="5"/>
        </w:numPr>
        <w:shd w:val="clear" w:color="auto" w:fill="auto"/>
        <w:spacing w:before="0" w:after="0" w:line="298" w:lineRule="exact"/>
        <w:ind w:left="20" w:firstLine="720"/>
        <w:jc w:val="both"/>
        <w:rPr>
          <w:sz w:val="24"/>
          <w:szCs w:val="24"/>
        </w:rPr>
      </w:pPr>
      <w:r w:rsidRPr="00CA5401">
        <w:rPr>
          <w:sz w:val="24"/>
          <w:szCs w:val="24"/>
        </w:rPr>
        <w:t xml:space="preserve"> Учреждение не имеет филиалов и представительств.</w:t>
      </w:r>
    </w:p>
    <w:p w:rsidR="004160B6" w:rsidRPr="00CA5401" w:rsidRDefault="004160B6" w:rsidP="00CA5401">
      <w:pPr>
        <w:pStyle w:val="11"/>
        <w:numPr>
          <w:ilvl w:val="0"/>
          <w:numId w:val="5"/>
        </w:numPr>
        <w:shd w:val="clear" w:color="auto" w:fill="auto"/>
        <w:spacing w:before="0" w:after="0" w:line="298" w:lineRule="exact"/>
        <w:ind w:left="20" w:right="20" w:firstLine="720"/>
        <w:jc w:val="both"/>
        <w:rPr>
          <w:sz w:val="24"/>
          <w:szCs w:val="24"/>
        </w:rPr>
      </w:pPr>
      <w:r w:rsidRPr="00CA5401">
        <w:rPr>
          <w:sz w:val="24"/>
          <w:szCs w:val="24"/>
        </w:rPr>
        <w:t xml:space="preserve"> Финансовое обеспечение выполнения государственного задания Учреждением осуществляется в виде субсидий из областного бюджета.</w:t>
      </w:r>
    </w:p>
    <w:p w:rsidR="004160B6" w:rsidRPr="00CA5401" w:rsidRDefault="004160B6" w:rsidP="00CA5401">
      <w:pPr>
        <w:pStyle w:val="11"/>
        <w:numPr>
          <w:ilvl w:val="0"/>
          <w:numId w:val="5"/>
        </w:numPr>
        <w:shd w:val="clear" w:color="auto" w:fill="auto"/>
        <w:spacing w:before="0" w:after="286" w:line="298" w:lineRule="exact"/>
        <w:ind w:left="20" w:right="20" w:firstLine="720"/>
        <w:jc w:val="both"/>
        <w:rPr>
          <w:sz w:val="24"/>
          <w:szCs w:val="24"/>
        </w:rPr>
      </w:pPr>
      <w:r w:rsidRPr="00CA5401">
        <w:rPr>
          <w:sz w:val="24"/>
          <w:szCs w:val="24"/>
        </w:rPr>
        <w:t xml:space="preserve"> Учреждение осуществляет операции с поступающими средствами через лицевые счета, открываемые в министерстве финансов Нижегородской области.</w:t>
      </w:r>
    </w:p>
    <w:p w:rsidR="004160B6" w:rsidRPr="00086C5C" w:rsidRDefault="004160B6" w:rsidP="00CA5401">
      <w:pPr>
        <w:pStyle w:val="21"/>
        <w:shd w:val="clear" w:color="auto" w:fill="auto"/>
        <w:spacing w:after="261" w:line="240" w:lineRule="exact"/>
        <w:ind w:left="2620"/>
        <w:rPr>
          <w:sz w:val="24"/>
          <w:szCs w:val="24"/>
        </w:rPr>
      </w:pPr>
      <w:r w:rsidRPr="00086C5C">
        <w:rPr>
          <w:sz w:val="24"/>
          <w:szCs w:val="24"/>
        </w:rPr>
        <w:t>2. Цель и предмет деятельности Учреждения</w:t>
      </w:r>
    </w:p>
    <w:p w:rsidR="004160B6" w:rsidRPr="00CA5401" w:rsidRDefault="004160B6" w:rsidP="00CA5401">
      <w:pPr>
        <w:pStyle w:val="11"/>
        <w:numPr>
          <w:ilvl w:val="0"/>
          <w:numId w:val="6"/>
        </w:numPr>
        <w:shd w:val="clear" w:color="auto" w:fill="auto"/>
        <w:spacing w:before="0" w:after="0" w:line="298" w:lineRule="exact"/>
        <w:ind w:left="20" w:firstLine="720"/>
        <w:jc w:val="both"/>
        <w:rPr>
          <w:sz w:val="24"/>
          <w:szCs w:val="24"/>
        </w:rPr>
      </w:pPr>
      <w:r w:rsidRPr="00CA5401">
        <w:rPr>
          <w:sz w:val="24"/>
          <w:szCs w:val="24"/>
        </w:rPr>
        <w:t xml:space="preserve"> Целями создания Учреждения являются:</w:t>
      </w:r>
    </w:p>
    <w:p w:rsidR="004160B6" w:rsidRPr="00CA5401" w:rsidRDefault="004160B6" w:rsidP="00CA5401">
      <w:pPr>
        <w:pStyle w:val="11"/>
        <w:numPr>
          <w:ilvl w:val="0"/>
          <w:numId w:val="7"/>
        </w:numPr>
        <w:shd w:val="clear" w:color="auto" w:fill="auto"/>
        <w:spacing w:before="0" w:after="0" w:line="298" w:lineRule="exact"/>
        <w:ind w:left="20" w:right="20" w:firstLine="720"/>
        <w:jc w:val="both"/>
        <w:rPr>
          <w:sz w:val="24"/>
          <w:szCs w:val="24"/>
        </w:rPr>
      </w:pPr>
      <w:r w:rsidRPr="00CA5401">
        <w:rPr>
          <w:sz w:val="24"/>
          <w:szCs w:val="24"/>
        </w:rPr>
        <w:t xml:space="preserve"> \ наиболее полное обеспечение квалифицированной специализированной стационарной и поликлинической медицинской помощью населения, больных туберкулезом легочной и внелегочных локализаций, диагностикой туберкулеза у детей и подростков. У</w:t>
      </w:r>
    </w:p>
    <w:p w:rsidR="004160B6" w:rsidRPr="00CA5401" w:rsidRDefault="004160B6" w:rsidP="00CA5401">
      <w:pPr>
        <w:pStyle w:val="11"/>
        <w:numPr>
          <w:ilvl w:val="0"/>
          <w:numId w:val="6"/>
        </w:numPr>
        <w:shd w:val="clear" w:color="auto" w:fill="auto"/>
        <w:spacing w:before="0" w:after="0" w:line="298" w:lineRule="exact"/>
        <w:ind w:left="20" w:right="20" w:firstLine="720"/>
        <w:jc w:val="both"/>
        <w:rPr>
          <w:sz w:val="24"/>
          <w:szCs w:val="24"/>
        </w:rPr>
      </w:pPr>
      <w:r w:rsidRPr="00CA5401">
        <w:rPr>
          <w:sz w:val="24"/>
          <w:szCs w:val="24"/>
        </w:rPr>
        <w:t xml:space="preserve"> Предметом деятельности Учреждения является медицинская и иная деятельность Учреждения, направленная на достижение целей указанные в п. 2.1.</w:t>
      </w:r>
    </w:p>
    <w:p w:rsidR="004160B6" w:rsidRPr="00CA5401" w:rsidRDefault="004160B6" w:rsidP="00CA5401">
      <w:pPr>
        <w:pStyle w:val="11"/>
        <w:numPr>
          <w:ilvl w:val="0"/>
          <w:numId w:val="6"/>
        </w:numPr>
        <w:shd w:val="clear" w:color="auto" w:fill="auto"/>
        <w:spacing w:before="0" w:after="0" w:line="298" w:lineRule="exact"/>
        <w:ind w:left="20" w:right="20" w:firstLine="720"/>
        <w:jc w:val="both"/>
        <w:rPr>
          <w:sz w:val="24"/>
          <w:szCs w:val="24"/>
        </w:rPr>
      </w:pPr>
      <w:r w:rsidRPr="00CA5401">
        <w:rPr>
          <w:sz w:val="24"/>
          <w:szCs w:val="24"/>
        </w:rPr>
        <w:t xml:space="preserve"> Для достижения целей создания Учреждение осуществляет следующие основные виды деятельности:</w:t>
      </w:r>
    </w:p>
    <w:p w:rsidR="004160B6" w:rsidRPr="00CA5401" w:rsidRDefault="004160B6" w:rsidP="00CA5401">
      <w:pPr>
        <w:pStyle w:val="11"/>
        <w:numPr>
          <w:ilvl w:val="0"/>
          <w:numId w:val="7"/>
        </w:numPr>
        <w:shd w:val="clear" w:color="auto" w:fill="auto"/>
        <w:spacing w:before="0" w:after="0" w:line="298" w:lineRule="exact"/>
        <w:ind w:left="20" w:right="20" w:firstLine="720"/>
        <w:jc w:val="both"/>
        <w:rPr>
          <w:sz w:val="24"/>
          <w:szCs w:val="24"/>
        </w:rPr>
      </w:pPr>
      <w:r w:rsidRPr="00CA5401">
        <w:rPr>
          <w:sz w:val="24"/>
          <w:szCs w:val="24"/>
        </w:rPr>
        <w:t xml:space="preserve"> выявление, лечение туберкулеза, диспансеризация, профилактика состоящих на учете лиц.</w:t>
      </w:r>
    </w:p>
    <w:p w:rsidR="004160B6" w:rsidRPr="00CA5401" w:rsidRDefault="004160B6" w:rsidP="00CA5401">
      <w:pPr>
        <w:pStyle w:val="11"/>
        <w:numPr>
          <w:ilvl w:val="0"/>
          <w:numId w:val="8"/>
        </w:numPr>
        <w:shd w:val="clear" w:color="auto" w:fill="auto"/>
        <w:spacing w:before="0" w:after="0" w:line="298" w:lineRule="exact"/>
        <w:ind w:left="20" w:firstLine="720"/>
        <w:jc w:val="both"/>
        <w:rPr>
          <w:sz w:val="24"/>
          <w:szCs w:val="24"/>
        </w:rPr>
      </w:pPr>
      <w:r w:rsidRPr="00CA5401">
        <w:rPr>
          <w:sz w:val="24"/>
          <w:szCs w:val="24"/>
        </w:rPr>
        <w:t xml:space="preserve"> Медицинская деятельность в том числе:</w:t>
      </w:r>
    </w:p>
    <w:p w:rsidR="004160B6" w:rsidRPr="00CA5401" w:rsidRDefault="004160B6" w:rsidP="00CA5401">
      <w:pPr>
        <w:pStyle w:val="11"/>
        <w:numPr>
          <w:ilvl w:val="0"/>
          <w:numId w:val="7"/>
        </w:numPr>
        <w:shd w:val="clear" w:color="auto" w:fill="auto"/>
        <w:spacing w:before="0" w:after="0" w:line="298" w:lineRule="exact"/>
        <w:ind w:left="20" w:right="20" w:firstLine="720"/>
        <w:jc w:val="both"/>
        <w:rPr>
          <w:sz w:val="24"/>
          <w:szCs w:val="24"/>
        </w:rPr>
      </w:pPr>
      <w:r w:rsidRPr="00CA5401">
        <w:rPr>
          <w:sz w:val="24"/>
          <w:szCs w:val="24"/>
        </w:rPr>
        <w:t xml:space="preserve"> выявление, лечение туберкулеза, диспансеризация, профилактика состоящих на учете лиц.</w:t>
      </w:r>
    </w:p>
    <w:p w:rsidR="004160B6" w:rsidRPr="00CA5401" w:rsidRDefault="004160B6" w:rsidP="00CA5401">
      <w:pPr>
        <w:pStyle w:val="11"/>
        <w:numPr>
          <w:ilvl w:val="0"/>
          <w:numId w:val="8"/>
        </w:numPr>
        <w:shd w:val="clear" w:color="auto" w:fill="auto"/>
        <w:spacing w:before="0" w:after="0" w:line="298" w:lineRule="exact"/>
        <w:ind w:left="20" w:right="20" w:firstLine="720"/>
        <w:jc w:val="both"/>
        <w:rPr>
          <w:sz w:val="24"/>
          <w:szCs w:val="24"/>
        </w:rPr>
      </w:pPr>
      <w:r w:rsidRPr="00CA5401">
        <w:rPr>
          <w:sz w:val="24"/>
          <w:szCs w:val="24"/>
        </w:rPr>
        <w:t xml:space="preserve"> Учреждение осуществляет медицинскую деятельность на основании и в соответствии с лицензиями на осуществление медицинской деятельности, полученными в порядке, установленном действующим законодательством.</w:t>
      </w:r>
    </w:p>
    <w:p w:rsidR="004160B6" w:rsidRPr="00CA5401" w:rsidRDefault="004160B6" w:rsidP="00CA5401">
      <w:pPr>
        <w:pStyle w:val="11"/>
        <w:numPr>
          <w:ilvl w:val="1"/>
          <w:numId w:val="8"/>
        </w:numPr>
        <w:shd w:val="clear" w:color="auto" w:fill="auto"/>
        <w:spacing w:before="0" w:after="0" w:line="298" w:lineRule="exact"/>
        <w:ind w:left="20" w:right="20" w:firstLine="720"/>
        <w:jc w:val="both"/>
        <w:rPr>
          <w:sz w:val="24"/>
          <w:szCs w:val="24"/>
        </w:rPr>
      </w:pPr>
      <w:r w:rsidRPr="00CA5401">
        <w:rPr>
          <w:sz w:val="24"/>
          <w:szCs w:val="24"/>
        </w:rPr>
        <w:t xml:space="preserve">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указанным целям, а именно:</w:t>
      </w:r>
    </w:p>
    <w:p w:rsidR="004160B6" w:rsidRPr="00CA5401" w:rsidRDefault="004160B6" w:rsidP="00CA5401">
      <w:pPr>
        <w:pStyle w:val="11"/>
        <w:numPr>
          <w:ilvl w:val="0"/>
          <w:numId w:val="7"/>
        </w:numPr>
        <w:shd w:val="clear" w:color="auto" w:fill="auto"/>
        <w:spacing w:before="0" w:after="0" w:line="298" w:lineRule="exact"/>
        <w:ind w:left="20" w:right="20" w:firstLine="720"/>
        <w:jc w:val="both"/>
        <w:rPr>
          <w:sz w:val="24"/>
          <w:szCs w:val="24"/>
        </w:rPr>
      </w:pPr>
      <w:r w:rsidRPr="00CA5401">
        <w:rPr>
          <w:sz w:val="24"/>
          <w:szCs w:val="24"/>
        </w:rPr>
        <w:t xml:space="preserve"> выявление, лечение туберкулеза, диспансеризация, профилактика состоящих на учете лиц.</w:t>
      </w:r>
    </w:p>
    <w:p w:rsidR="004160B6" w:rsidRPr="00CA5401" w:rsidRDefault="004160B6" w:rsidP="00CA5401">
      <w:pPr>
        <w:pStyle w:val="11"/>
        <w:shd w:val="clear" w:color="auto" w:fill="auto"/>
        <w:ind w:left="20" w:right="20"/>
        <w:jc w:val="left"/>
        <w:rPr>
          <w:sz w:val="24"/>
          <w:szCs w:val="24"/>
        </w:rPr>
      </w:pPr>
      <w:r w:rsidRPr="00CA5401">
        <w:rPr>
          <w:rStyle w:val="-1pt"/>
        </w:rPr>
        <w:t>2</w:t>
      </w:r>
      <w:r>
        <w:rPr>
          <w:rStyle w:val="-1pt"/>
        </w:rPr>
        <w:t>. 3.</w:t>
      </w:r>
      <w:r w:rsidRPr="00CA5401">
        <w:rPr>
          <w:sz w:val="24"/>
          <w:szCs w:val="24"/>
        </w:rPr>
        <w:t xml:space="preserve"> Министерство формирует и утверждает государственные задания для Учреждения в соответствии с основными видами деятельности Учреждения.</w:t>
      </w:r>
    </w:p>
    <w:p w:rsidR="004160B6" w:rsidRPr="00CA5401" w:rsidRDefault="004160B6" w:rsidP="00CA5401">
      <w:pPr>
        <w:pStyle w:val="11"/>
        <w:numPr>
          <w:ilvl w:val="0"/>
          <w:numId w:val="9"/>
        </w:numPr>
        <w:shd w:val="clear" w:color="auto" w:fill="auto"/>
        <w:spacing w:before="0" w:after="0" w:line="298" w:lineRule="exact"/>
        <w:ind w:left="20" w:firstLine="720"/>
        <w:jc w:val="both"/>
        <w:rPr>
          <w:sz w:val="24"/>
          <w:szCs w:val="24"/>
        </w:rPr>
      </w:pPr>
      <w:r w:rsidRPr="00CA5401">
        <w:rPr>
          <w:sz w:val="24"/>
          <w:szCs w:val="24"/>
        </w:rPr>
        <w:t xml:space="preserve"> Учреждение не вправе отказаться от выполнения государственного задания.</w:t>
      </w:r>
    </w:p>
    <w:p w:rsidR="004160B6" w:rsidRPr="00CA5401" w:rsidRDefault="004160B6" w:rsidP="00CA5401">
      <w:pPr>
        <w:pStyle w:val="11"/>
        <w:numPr>
          <w:ilvl w:val="0"/>
          <w:numId w:val="9"/>
        </w:numPr>
        <w:shd w:val="clear" w:color="auto" w:fill="auto"/>
        <w:spacing w:before="0" w:after="0" w:line="298" w:lineRule="exact"/>
        <w:ind w:left="20" w:right="20" w:firstLine="720"/>
        <w:jc w:val="both"/>
        <w:rPr>
          <w:sz w:val="24"/>
          <w:szCs w:val="24"/>
        </w:rPr>
      </w:pPr>
      <w:r w:rsidRPr="00CA5401">
        <w:rPr>
          <w:sz w:val="24"/>
          <w:szCs w:val="24"/>
        </w:rPr>
        <w:t xml:space="preserve">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4160B6" w:rsidRDefault="004160B6"/>
    <w:p w:rsidR="004160B6" w:rsidRDefault="004160B6"/>
    <w:p w:rsidR="004160B6" w:rsidRDefault="004160B6"/>
    <w:p w:rsidR="004160B6" w:rsidRPr="00086C5C" w:rsidRDefault="004160B6" w:rsidP="00086C5C">
      <w:pPr>
        <w:pStyle w:val="11"/>
        <w:shd w:val="clear" w:color="auto" w:fill="auto"/>
        <w:jc w:val="left"/>
        <w:rPr>
          <w:sz w:val="24"/>
          <w:szCs w:val="24"/>
        </w:rPr>
      </w:pPr>
      <w:r w:rsidRPr="00086C5C">
        <w:rPr>
          <w:sz w:val="24"/>
          <w:szCs w:val="24"/>
        </w:rPr>
        <w:t>Порядок определения указанной платы устанавливается Министерством.</w:t>
      </w:r>
    </w:p>
    <w:p w:rsidR="004160B6" w:rsidRPr="00086C5C" w:rsidRDefault="004160B6" w:rsidP="00086C5C">
      <w:pPr>
        <w:pStyle w:val="11"/>
        <w:shd w:val="clear" w:color="auto" w:fill="auto"/>
        <w:ind w:left="20" w:right="40"/>
        <w:rPr>
          <w:sz w:val="24"/>
          <w:szCs w:val="24"/>
        </w:rPr>
      </w:pPr>
      <w:r w:rsidRPr="00086C5C">
        <w:rPr>
          <w:sz w:val="24"/>
          <w:szCs w:val="24"/>
        </w:rPr>
        <w:t>2.8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а именно:</w:t>
      </w:r>
    </w:p>
    <w:p w:rsidR="004160B6"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выявление, лечение туберкулеза, диспансеризация, профилактика состоящих на учете лиц.</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 за исключением случаев, установленных законом «Об особенностях правового положения государственных учреждений Нижегородской области в переходный период».</w:t>
      </w:r>
    </w:p>
    <w:p w:rsidR="004160B6" w:rsidRPr="00086C5C" w:rsidRDefault="004160B6" w:rsidP="00086C5C">
      <w:pPr>
        <w:jc w:val="center"/>
        <w:rPr>
          <w:rFonts w:ascii="Times New Roman" w:hAnsi="Times New Roman" w:cs="Times New Roman"/>
          <w:b/>
        </w:rPr>
      </w:pPr>
      <w:r w:rsidRPr="00086C5C">
        <w:rPr>
          <w:rFonts w:ascii="Times New Roman" w:hAnsi="Times New Roman" w:cs="Times New Roman"/>
          <w:b/>
        </w:rPr>
        <w:t>3. Организация деятельности, права и обязанности Учреждения.</w:t>
      </w:r>
    </w:p>
    <w:p w:rsidR="004160B6" w:rsidRPr="00086C5C" w:rsidRDefault="004160B6" w:rsidP="00086C5C">
      <w:pPr>
        <w:pStyle w:val="11"/>
        <w:numPr>
          <w:ilvl w:val="0"/>
          <w:numId w:val="11"/>
        </w:numPr>
        <w:shd w:val="clear" w:color="auto" w:fill="auto"/>
        <w:spacing w:before="0" w:after="0" w:line="298" w:lineRule="exact"/>
        <w:ind w:left="20" w:right="40" w:firstLine="700"/>
        <w:jc w:val="both"/>
        <w:rPr>
          <w:sz w:val="24"/>
          <w:szCs w:val="24"/>
        </w:rPr>
      </w:pPr>
      <w:r w:rsidRPr="00086C5C">
        <w:rPr>
          <w:sz w:val="24"/>
          <w:szCs w:val="24"/>
        </w:rPr>
        <w:t xml:space="preserve"> Учреждение строит свои отношения с государственными органами, другими организациями и гражданами во всех сферах на основе договоров, соглашений, контрактов.</w:t>
      </w:r>
    </w:p>
    <w:p w:rsidR="004160B6" w:rsidRPr="00086C5C" w:rsidRDefault="004160B6" w:rsidP="00086C5C">
      <w:pPr>
        <w:pStyle w:val="11"/>
        <w:numPr>
          <w:ilvl w:val="0"/>
          <w:numId w:val="11"/>
        </w:numPr>
        <w:shd w:val="clear" w:color="auto" w:fill="auto"/>
        <w:spacing w:before="0" w:after="0" w:line="298" w:lineRule="exact"/>
        <w:ind w:left="20" w:right="40" w:firstLine="700"/>
        <w:jc w:val="both"/>
        <w:rPr>
          <w:sz w:val="24"/>
          <w:szCs w:val="24"/>
        </w:rPr>
      </w:pPr>
      <w:r w:rsidRPr="00086C5C">
        <w:rPr>
          <w:sz w:val="24"/>
          <w:szCs w:val="24"/>
        </w:rPr>
        <w:t xml:space="preserve">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4160B6" w:rsidRPr="00086C5C" w:rsidRDefault="004160B6" w:rsidP="00086C5C">
      <w:pPr>
        <w:pStyle w:val="11"/>
        <w:numPr>
          <w:ilvl w:val="0"/>
          <w:numId w:val="11"/>
        </w:numPr>
        <w:shd w:val="clear" w:color="auto" w:fill="auto"/>
        <w:spacing w:before="0" w:after="0" w:line="298" w:lineRule="exact"/>
        <w:ind w:left="20" w:right="40" w:firstLine="700"/>
        <w:jc w:val="both"/>
        <w:rPr>
          <w:sz w:val="24"/>
          <w:szCs w:val="24"/>
        </w:rPr>
      </w:pPr>
      <w:r w:rsidRPr="00086C5C">
        <w:rPr>
          <w:sz w:val="24"/>
          <w:szCs w:val="24"/>
        </w:rPr>
        <w:t xml:space="preserve"> Для выполнения цели своей деятельности в соответствии с действующим законодательством Учреждение имеет право:</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осуществлять в отношении закрепленного за ним имущества права владения, пользования и распоряжения в пределах, установленных законом и настоящим Уставом, в соответствии с целями своей деятельности, назначением имущества и заданиями Министерства;</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для достижения целей создания Учреждения заключать договоры с физическими и юридическими лицами в соответствии с действующим законодательством и настоящим уставом;</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принимать участие в уже существующих ассоциациях (союзах), образованных в соответствии с целями деятельности и задачами учреждения;</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создавать и ликвидировать по согласованию с Министерством свои филиалы (без прав юридического лица) на территории Нижегородской области с правом открывать счета в учреждениях банков:</w:t>
      </w:r>
    </w:p>
    <w:p w:rsidR="004160B6" w:rsidRPr="00086C5C" w:rsidRDefault="004160B6" w:rsidP="00086C5C">
      <w:pPr>
        <w:pStyle w:val="11"/>
        <w:numPr>
          <w:ilvl w:val="0"/>
          <w:numId w:val="12"/>
        </w:numPr>
        <w:shd w:val="clear" w:color="auto" w:fill="auto"/>
        <w:spacing w:before="0" w:after="0" w:line="298" w:lineRule="exact"/>
        <w:ind w:left="20" w:right="40" w:firstLine="700"/>
        <w:jc w:val="both"/>
        <w:rPr>
          <w:sz w:val="24"/>
          <w:szCs w:val="24"/>
        </w:rPr>
      </w:pPr>
      <w:r w:rsidRPr="00086C5C">
        <w:rPr>
          <w:sz w:val="24"/>
          <w:szCs w:val="24"/>
        </w:rPr>
        <w:t xml:space="preserve"> филиалы осуществляют свою деятельность на основании Положений, утверждаемых руководителем Учреждения;</w:t>
      </w:r>
    </w:p>
    <w:p w:rsidR="004160B6" w:rsidRPr="00086C5C" w:rsidRDefault="004160B6" w:rsidP="00086C5C">
      <w:pPr>
        <w:pStyle w:val="11"/>
        <w:numPr>
          <w:ilvl w:val="0"/>
          <w:numId w:val="12"/>
        </w:numPr>
        <w:shd w:val="clear" w:color="auto" w:fill="auto"/>
        <w:spacing w:before="0" w:after="0" w:line="298" w:lineRule="exact"/>
        <w:ind w:left="20" w:right="40" w:firstLine="700"/>
        <w:jc w:val="both"/>
        <w:rPr>
          <w:sz w:val="24"/>
          <w:szCs w:val="24"/>
        </w:rPr>
      </w:pPr>
      <w:r w:rsidRPr="00086C5C">
        <w:rPr>
          <w:sz w:val="24"/>
          <w:szCs w:val="24"/>
        </w:rPr>
        <w:t xml:space="preserve"> руководители филиалов назначаются приказом руководителя Учреждения и действуют на основании доверенности;</w:t>
      </w:r>
    </w:p>
    <w:p w:rsidR="004160B6" w:rsidRPr="00086C5C" w:rsidRDefault="004160B6" w:rsidP="00086C5C">
      <w:pPr>
        <w:pStyle w:val="11"/>
        <w:numPr>
          <w:ilvl w:val="0"/>
          <w:numId w:val="12"/>
        </w:numPr>
        <w:shd w:val="clear" w:color="auto" w:fill="auto"/>
        <w:spacing w:before="0" w:after="0" w:line="298" w:lineRule="exact"/>
        <w:ind w:left="20" w:firstLine="700"/>
        <w:jc w:val="both"/>
        <w:rPr>
          <w:sz w:val="24"/>
          <w:szCs w:val="24"/>
        </w:rPr>
      </w:pPr>
      <w:r w:rsidRPr="00086C5C">
        <w:rPr>
          <w:sz w:val="24"/>
          <w:szCs w:val="24"/>
        </w:rPr>
        <w:t xml:space="preserve"> филиалы должны быть указаны в уставе Учреждения.</w:t>
      </w:r>
    </w:p>
    <w:p w:rsidR="004160B6" w:rsidRPr="00086C5C" w:rsidRDefault="004160B6" w:rsidP="00086C5C">
      <w:pPr>
        <w:pStyle w:val="11"/>
        <w:numPr>
          <w:ilvl w:val="0"/>
          <w:numId w:val="12"/>
        </w:numPr>
        <w:shd w:val="clear" w:color="auto" w:fill="auto"/>
        <w:spacing w:before="0" w:after="0" w:line="298" w:lineRule="exact"/>
        <w:ind w:left="20" w:right="40" w:firstLine="700"/>
        <w:jc w:val="both"/>
        <w:rPr>
          <w:sz w:val="24"/>
          <w:szCs w:val="24"/>
        </w:rPr>
      </w:pPr>
      <w:r w:rsidRPr="00086C5C">
        <w:rPr>
          <w:sz w:val="24"/>
          <w:szCs w:val="24"/>
        </w:rPr>
        <w:t xml:space="preserve"> по согласованию с Министерством планировать свою деятельность и определять основные направления и перспективы развития;</w:t>
      </w:r>
    </w:p>
    <w:p w:rsidR="004160B6" w:rsidRPr="00086C5C" w:rsidRDefault="004160B6" w:rsidP="00086C5C">
      <w:pPr>
        <w:pStyle w:val="11"/>
        <w:numPr>
          <w:ilvl w:val="0"/>
          <w:numId w:val="12"/>
        </w:numPr>
        <w:shd w:val="clear" w:color="auto" w:fill="auto"/>
        <w:spacing w:before="0" w:after="0" w:line="298" w:lineRule="exact"/>
        <w:ind w:left="20" w:right="40" w:firstLine="700"/>
        <w:jc w:val="both"/>
        <w:rPr>
          <w:sz w:val="24"/>
          <w:szCs w:val="24"/>
        </w:rPr>
      </w:pPr>
      <w:r w:rsidRPr="00086C5C">
        <w:rPr>
          <w:sz w:val="24"/>
          <w:szCs w:val="24"/>
        </w:rPr>
        <w:t xml:space="preserve"> совершать в рамках закона иные действия в соответствии с действующим законодательством и настоящим Уставом.</w:t>
      </w:r>
    </w:p>
    <w:p w:rsidR="004160B6" w:rsidRPr="00086C5C" w:rsidRDefault="004160B6" w:rsidP="00086C5C">
      <w:pPr>
        <w:pStyle w:val="11"/>
        <w:numPr>
          <w:ilvl w:val="0"/>
          <w:numId w:val="11"/>
        </w:numPr>
        <w:shd w:val="clear" w:color="auto" w:fill="auto"/>
        <w:spacing w:before="0" w:after="0" w:line="298" w:lineRule="exact"/>
        <w:ind w:left="20" w:firstLine="700"/>
        <w:jc w:val="both"/>
        <w:rPr>
          <w:sz w:val="24"/>
          <w:szCs w:val="24"/>
        </w:rPr>
      </w:pPr>
      <w:r w:rsidRPr="00086C5C">
        <w:rPr>
          <w:sz w:val="24"/>
          <w:szCs w:val="24"/>
        </w:rPr>
        <w:t xml:space="preserve"> Учреждение обязано:</w:t>
      </w:r>
    </w:p>
    <w:p w:rsidR="004160B6" w:rsidRPr="00086C5C"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нести ответственность в соответствии с законодательством Российской Федерации за нарушение договорных, кредитных и расчетных обязательств;</w:t>
      </w:r>
    </w:p>
    <w:p w:rsidR="004160B6" w:rsidRDefault="004160B6" w:rsidP="00086C5C">
      <w:pPr>
        <w:pStyle w:val="11"/>
        <w:numPr>
          <w:ilvl w:val="0"/>
          <w:numId w:val="10"/>
        </w:numPr>
        <w:shd w:val="clear" w:color="auto" w:fill="auto"/>
        <w:spacing w:before="0" w:after="0" w:line="298" w:lineRule="exact"/>
        <w:ind w:left="20" w:right="40" w:firstLine="700"/>
        <w:jc w:val="both"/>
        <w:rPr>
          <w:sz w:val="24"/>
          <w:szCs w:val="24"/>
        </w:rPr>
      </w:pPr>
      <w:r w:rsidRPr="00086C5C">
        <w:rPr>
          <w:sz w:val="24"/>
          <w:szCs w:val="24"/>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w:t>
      </w:r>
    </w:p>
    <w:p w:rsidR="004160B6" w:rsidRDefault="004160B6" w:rsidP="000434E2">
      <w:pPr>
        <w:pStyle w:val="11"/>
        <w:shd w:val="clear" w:color="auto" w:fill="auto"/>
        <w:spacing w:before="0" w:after="0" w:line="298" w:lineRule="exact"/>
        <w:ind w:right="40"/>
        <w:jc w:val="both"/>
        <w:rPr>
          <w:sz w:val="24"/>
          <w:szCs w:val="24"/>
        </w:rPr>
      </w:pPr>
    </w:p>
    <w:p w:rsidR="004160B6" w:rsidRPr="000434E2" w:rsidRDefault="004160B6" w:rsidP="000434E2">
      <w:pPr>
        <w:pStyle w:val="11"/>
        <w:shd w:val="clear" w:color="auto" w:fill="auto"/>
        <w:ind w:left="20" w:right="20"/>
        <w:rPr>
          <w:sz w:val="24"/>
          <w:szCs w:val="24"/>
        </w:rPr>
      </w:pPr>
      <w:r w:rsidRPr="000434E2">
        <w:rPr>
          <w:sz w:val="24"/>
          <w:szCs w:val="24"/>
        </w:rPr>
        <w:t>безопасности производства, санитарно-гигиенических норм и требований по защите здоровья работников, населения и потребителей продукции;</w:t>
      </w:r>
    </w:p>
    <w:p w:rsidR="004160B6" w:rsidRPr="000434E2"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 xml:space="preserve">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4160B6" w:rsidRPr="000434E2"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 xml:space="preserve"> составлять, утверждать и представлять в установленном Министерством порядке отчет о результатах деятельности Учреждения и об использовании закрепленного за ними государственного имущества;</w:t>
      </w:r>
    </w:p>
    <w:p w:rsidR="004160B6" w:rsidRPr="000434E2" w:rsidRDefault="004160B6" w:rsidP="000434E2">
      <w:pPr>
        <w:pStyle w:val="11"/>
        <w:numPr>
          <w:ilvl w:val="0"/>
          <w:numId w:val="23"/>
        </w:numPr>
        <w:shd w:val="clear" w:color="auto" w:fill="auto"/>
        <w:spacing w:before="0" w:after="0" w:line="298" w:lineRule="exact"/>
        <w:ind w:left="20" w:firstLine="720"/>
        <w:jc w:val="both"/>
        <w:rPr>
          <w:sz w:val="24"/>
          <w:szCs w:val="24"/>
        </w:rPr>
      </w:pPr>
      <w:r w:rsidRPr="000434E2">
        <w:rPr>
          <w:sz w:val="24"/>
          <w:szCs w:val="24"/>
        </w:rPr>
        <w:t xml:space="preserve"> составлять и исполнять план финансово-хозяйственной деятельности;</w:t>
      </w:r>
    </w:p>
    <w:p w:rsidR="004160B6" w:rsidRPr="000434E2"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 xml:space="preserve"> с согласия собственника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4160B6" w:rsidRDefault="004160B6" w:rsidP="000434E2">
      <w:pPr>
        <w:pStyle w:val="11"/>
        <w:numPr>
          <w:ilvl w:val="0"/>
          <w:numId w:val="23"/>
        </w:numPr>
        <w:shd w:val="clear" w:color="auto" w:fill="auto"/>
        <w:spacing w:before="0" w:after="0" w:line="298" w:lineRule="exact"/>
        <w:ind w:left="20" w:firstLine="540"/>
        <w:jc w:val="left"/>
        <w:rPr>
          <w:sz w:val="24"/>
          <w:szCs w:val="24"/>
        </w:rPr>
      </w:pPr>
      <w:r w:rsidRPr="000434E2">
        <w:rPr>
          <w:sz w:val="24"/>
          <w:szCs w:val="24"/>
        </w:rPr>
        <w:t xml:space="preserve"> согласовывать с Учредителем совершение крупных сделок;</w:t>
      </w:r>
    </w:p>
    <w:p w:rsidR="004160B6" w:rsidRPr="000434E2" w:rsidRDefault="004160B6" w:rsidP="000434E2">
      <w:pPr>
        <w:pStyle w:val="11"/>
        <w:numPr>
          <w:ilvl w:val="0"/>
          <w:numId w:val="23"/>
        </w:numPr>
        <w:shd w:val="clear" w:color="auto" w:fill="auto"/>
        <w:spacing w:before="0" w:after="0" w:line="298" w:lineRule="exact"/>
        <w:ind w:left="20" w:firstLine="540"/>
        <w:jc w:val="left"/>
        <w:rPr>
          <w:sz w:val="24"/>
          <w:szCs w:val="24"/>
        </w:rPr>
      </w:pPr>
      <w:r w:rsidRPr="000434E2">
        <w:rPr>
          <w:sz w:val="24"/>
          <w:szCs w:val="24"/>
        </w:rPr>
        <w:t>обеспечить открытость и доступность документов установленных законодательством;</w:t>
      </w:r>
    </w:p>
    <w:p w:rsidR="004160B6" w:rsidRPr="000434E2" w:rsidRDefault="004160B6" w:rsidP="000434E2">
      <w:pPr>
        <w:pStyle w:val="11"/>
        <w:numPr>
          <w:ilvl w:val="0"/>
          <w:numId w:val="23"/>
        </w:numPr>
        <w:shd w:val="clear" w:color="auto" w:fill="auto"/>
        <w:spacing w:before="0" w:after="346" w:line="298" w:lineRule="exact"/>
        <w:ind w:left="20" w:right="20" w:firstLine="540"/>
        <w:jc w:val="left"/>
        <w:rPr>
          <w:sz w:val="24"/>
          <w:szCs w:val="24"/>
        </w:rPr>
      </w:pPr>
      <w:r w:rsidRPr="000434E2">
        <w:rPr>
          <w:sz w:val="24"/>
          <w:szCs w:val="24"/>
        </w:rPr>
        <w:t xml:space="preserve"> выполнять иные обязанности и обязательства в соответствии с действующим законодательством, настоящим уставом и приказами Министерства.</w:t>
      </w:r>
    </w:p>
    <w:p w:rsidR="004160B6" w:rsidRPr="000434E2" w:rsidRDefault="004160B6" w:rsidP="000434E2">
      <w:pPr>
        <w:pStyle w:val="21"/>
        <w:shd w:val="clear" w:color="auto" w:fill="auto"/>
        <w:spacing w:after="196" w:line="240" w:lineRule="exact"/>
        <w:jc w:val="center"/>
        <w:rPr>
          <w:sz w:val="24"/>
          <w:szCs w:val="24"/>
        </w:rPr>
      </w:pPr>
      <w:r w:rsidRPr="000434E2">
        <w:rPr>
          <w:sz w:val="24"/>
          <w:szCs w:val="24"/>
        </w:rPr>
        <w:t>4. Средства и имущество Учреждения.</w:t>
      </w:r>
    </w:p>
    <w:p w:rsidR="004160B6" w:rsidRPr="000434E2" w:rsidRDefault="004160B6" w:rsidP="000434E2">
      <w:pPr>
        <w:pStyle w:val="11"/>
        <w:numPr>
          <w:ilvl w:val="0"/>
          <w:numId w:val="24"/>
        </w:numPr>
        <w:shd w:val="clear" w:color="auto" w:fill="auto"/>
        <w:spacing w:before="0" w:after="0" w:line="298" w:lineRule="exact"/>
        <w:ind w:left="20" w:firstLine="720"/>
        <w:jc w:val="both"/>
        <w:rPr>
          <w:sz w:val="24"/>
          <w:szCs w:val="24"/>
        </w:rPr>
      </w:pPr>
      <w:r w:rsidRPr="000434E2">
        <w:rPr>
          <w:sz w:val="24"/>
          <w:szCs w:val="24"/>
        </w:rPr>
        <w:t xml:space="preserve"> Имущество Учреждения составляет:</w:t>
      </w:r>
    </w:p>
    <w:p w:rsidR="004160B6" w:rsidRPr="000434E2" w:rsidRDefault="004160B6" w:rsidP="000434E2">
      <w:pPr>
        <w:pStyle w:val="11"/>
        <w:numPr>
          <w:ilvl w:val="0"/>
          <w:numId w:val="23"/>
        </w:numPr>
        <w:shd w:val="clear" w:color="auto" w:fill="auto"/>
        <w:spacing w:before="0" w:after="0" w:line="298" w:lineRule="exact"/>
        <w:ind w:left="20" w:firstLine="720"/>
        <w:jc w:val="both"/>
        <w:rPr>
          <w:sz w:val="24"/>
          <w:szCs w:val="24"/>
        </w:rPr>
      </w:pPr>
      <w:r w:rsidRPr="000434E2">
        <w:rPr>
          <w:sz w:val="24"/>
          <w:szCs w:val="24"/>
        </w:rPr>
        <w:t xml:space="preserve"> имущество, закрепленное за учреждением Уполномоченным органом;</w:t>
      </w:r>
    </w:p>
    <w:p w:rsidR="004160B6"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 xml:space="preserve"> имущество, приобретенное за счет средств областного бюджета, выделенных Учреждению в виде субсидий;</w:t>
      </w:r>
    </w:p>
    <w:p w:rsidR="004160B6"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-имущество, приобретенное за счет доходов от приносящей доход деятельности в соответствии с настоящим Уставом;</w:t>
      </w:r>
    </w:p>
    <w:p w:rsidR="004160B6"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-имущество, поступившее Учреждению по иным основаниям, в соответствии с законодательством.</w:t>
      </w:r>
    </w:p>
    <w:p w:rsidR="004160B6"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Имущество Учреждения находится в государственной собственности Нижегородской области, отражается на самостоятельном балансе Учреждения и закреплено за ним на праве оперативного управления уполномоченным органом.</w:t>
      </w:r>
    </w:p>
    <w:p w:rsidR="004160B6" w:rsidRPr="000434E2" w:rsidRDefault="004160B6" w:rsidP="000434E2">
      <w:pPr>
        <w:pStyle w:val="11"/>
        <w:numPr>
          <w:ilvl w:val="0"/>
          <w:numId w:val="23"/>
        </w:numPr>
        <w:shd w:val="clear" w:color="auto" w:fill="auto"/>
        <w:spacing w:before="0" w:after="0" w:line="298" w:lineRule="exact"/>
        <w:ind w:left="20" w:right="20" w:firstLine="720"/>
        <w:jc w:val="both"/>
        <w:rPr>
          <w:sz w:val="24"/>
          <w:szCs w:val="24"/>
        </w:rPr>
      </w:pPr>
      <w:r w:rsidRPr="000434E2">
        <w:rPr>
          <w:sz w:val="24"/>
          <w:szCs w:val="24"/>
        </w:rPr>
        <w:t>Учреждение, за которыми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160B6" w:rsidRPr="000434E2" w:rsidRDefault="004160B6" w:rsidP="000434E2">
      <w:pPr>
        <w:pStyle w:val="11"/>
        <w:numPr>
          <w:ilvl w:val="0"/>
          <w:numId w:val="24"/>
        </w:numPr>
        <w:shd w:val="clear" w:color="auto" w:fill="auto"/>
        <w:spacing w:before="0" w:after="0" w:line="298" w:lineRule="exact"/>
        <w:ind w:left="20" w:right="20" w:firstLine="720"/>
        <w:jc w:val="both"/>
        <w:rPr>
          <w:sz w:val="24"/>
          <w:szCs w:val="24"/>
        </w:rPr>
      </w:pPr>
      <w:r w:rsidRPr="000434E2">
        <w:rPr>
          <w:sz w:val="24"/>
          <w:szCs w:val="24"/>
        </w:rPr>
        <w:t xml:space="preserve">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160B6" w:rsidRPr="00880AEC" w:rsidRDefault="004160B6" w:rsidP="00880AEC">
      <w:pPr>
        <w:rPr>
          <w:rFonts w:ascii="Times New Roman" w:hAnsi="Times New Roman" w:cs="Times New Roman"/>
        </w:rPr>
      </w:pPr>
      <w:r w:rsidRPr="000434E2">
        <w:t xml:space="preserve">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w:t>
      </w:r>
      <w:r w:rsidRPr="00880AEC">
        <w:rPr>
          <w:rFonts w:ascii="Times New Roman" w:hAnsi="Times New Roman" w:cs="Times New Roman"/>
        </w:rPr>
        <w:t>изменении государственного задания.</w:t>
      </w:r>
    </w:p>
    <w:p w:rsidR="004160B6" w:rsidRPr="00880AEC" w:rsidRDefault="004160B6" w:rsidP="00880AEC">
      <w:pPr>
        <w:rPr>
          <w:rFonts w:ascii="Times New Roman" w:hAnsi="Times New Roman" w:cs="Times New Roman"/>
        </w:rPr>
      </w:pPr>
      <w:r w:rsidRPr="00880AEC">
        <w:rPr>
          <w:rFonts w:ascii="Times New Roman" w:hAnsi="Times New Roman" w:cs="Times New Roman"/>
        </w:rPr>
        <w:t>4</w:t>
      </w:r>
      <w:r>
        <w:rPr>
          <w:rFonts w:ascii="Times New Roman" w:hAnsi="Times New Roman" w:cs="Times New Roman"/>
        </w:rPr>
        <w:t>.</w:t>
      </w:r>
      <w:r w:rsidRPr="00880AEC">
        <w:rPr>
          <w:rFonts w:ascii="Times New Roman" w:hAnsi="Times New Roman" w:cs="Times New Roman"/>
        </w:rPr>
        <w:t>3</w:t>
      </w:r>
      <w:r>
        <w:rPr>
          <w:rFonts w:ascii="Times New Roman" w:hAnsi="Times New Roman" w:cs="Times New Roman"/>
        </w:rPr>
        <w:t>.</w:t>
      </w:r>
      <w:r w:rsidRPr="00880AEC">
        <w:rPr>
          <w:rFonts w:ascii="Times New Roman" w:hAnsi="Times New Roman" w:cs="Times New Roman"/>
        </w:rPr>
        <w:t xml:space="preserve"> Учреждение может совершать крупные сделки только с предварительного </w:t>
      </w:r>
      <w:r w:rsidRPr="00880AEC">
        <w:rPr>
          <w:rStyle w:val="a1"/>
        </w:rPr>
        <w:t xml:space="preserve">согласия </w:t>
      </w:r>
      <w:r w:rsidRPr="00880AEC">
        <w:rPr>
          <w:rFonts w:ascii="Times New Roman" w:hAnsi="Times New Roman" w:cs="Times New Roman"/>
        </w:rPr>
        <w:t>Министерства.</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в залог при условии, что цена такой сделки либо </w:t>
      </w:r>
      <w:r w:rsidRPr="00880AEC">
        <w:rPr>
          <w:rStyle w:val="9pt"/>
          <w:rFonts w:ascii="Times New Roman" w:hAnsi="Times New Roman"/>
        </w:rPr>
        <w:t>стоимость</w:t>
      </w:r>
      <w:r w:rsidRPr="00880AEC">
        <w:rPr>
          <w:rFonts w:ascii="Times New Roman" w:hAnsi="Times New Roman" w:cs="Times New Roman"/>
        </w:rPr>
        <w:t xml:space="preserve"> </w:t>
      </w:r>
      <w:r w:rsidRPr="00880AEC">
        <w:rPr>
          <w:rStyle w:val="a2"/>
          <w:rFonts w:ascii="Times New Roman" w:hAnsi="Times New Roman"/>
        </w:rPr>
        <w:t xml:space="preserve">отчуждаемого или передаваемого имущества превышает 10 процентов </w:t>
      </w:r>
      <w:r w:rsidRPr="00880AEC">
        <w:rPr>
          <w:rFonts w:ascii="Times New Roman" w:hAnsi="Times New Roman" w:cs="Times New Roman"/>
        </w:rPr>
        <w:t>балансовой стоимости активов учреждения, определяемой по данным его бухгалтерской отчетности на последнюю отчетную дату.</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160B6" w:rsidRPr="00880AEC" w:rsidRDefault="004160B6" w:rsidP="00880AEC">
      <w:pPr>
        <w:rPr>
          <w:rFonts w:ascii="Times New Roman" w:hAnsi="Times New Roman" w:cs="Times New Roman"/>
        </w:rPr>
      </w:pPr>
      <w:r w:rsidRPr="00880AEC">
        <w:rPr>
          <w:rFonts w:ascii="Times New Roman" w:hAnsi="Times New Roman" w:cs="Times New Roman"/>
        </w:rPr>
        <w:t>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Источниками формирования имущества Учреждения в денежной и иных формах являются:</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средства областного бюджета в виде субсидий;</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добровольные имущественные взносы и пожертвования;</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имущество, переданное Учреждению его собственником иЛи Министерством;</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доходы от приносящей доход деятельности в соответствии с настоящим Уставом;</w:t>
      </w:r>
    </w:p>
    <w:p w:rsidR="004160B6" w:rsidRPr="00880AEC" w:rsidRDefault="004160B6" w:rsidP="00880AEC">
      <w:pPr>
        <w:rPr>
          <w:rFonts w:ascii="Times New Roman" w:hAnsi="Times New Roman" w:cs="Times New Roman"/>
        </w:rPr>
      </w:pPr>
      <w:r w:rsidRPr="00880AEC">
        <w:rPr>
          <w:rFonts w:ascii="Times New Roman" w:hAnsi="Times New Roman" w:cs="Times New Roman"/>
        </w:rPr>
        <w:t>- иные источники, в соотвегствии с законодательством Российской Федерации.</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4160B6" w:rsidRPr="00880AEC" w:rsidRDefault="004160B6" w:rsidP="00880AEC">
      <w:pPr>
        <w:rPr>
          <w:rFonts w:ascii="Times New Roman" w:hAnsi="Times New Roman" w:cs="Times New Roman"/>
        </w:rPr>
      </w:pPr>
      <w:r w:rsidRPr="00880AEC">
        <w:rPr>
          <w:rFonts w:ascii="Times New Roman" w:hAnsi="Times New Roman" w:cs="Times New Roman"/>
        </w:rPr>
        <w:t xml:space="preserve"> При осуществлении права оперативного управления имуществом Учреждение обязано:</w:t>
      </w:r>
    </w:p>
    <w:p w:rsidR="004160B6" w:rsidRPr="00880AEC" w:rsidRDefault="004160B6" w:rsidP="00880AEC">
      <w:pPr>
        <w:rPr>
          <w:rFonts w:ascii="Times New Roman" w:hAnsi="Times New Roman" w:cs="Times New Roman"/>
        </w:rPr>
      </w:pPr>
      <w:r w:rsidRPr="00880AEC">
        <w:rPr>
          <w:rFonts w:ascii="Times New Roman" w:hAnsi="Times New Roman" w:cs="Times New Roman"/>
        </w:rPr>
        <w:t>эффективно использовать имущество;</w:t>
      </w:r>
    </w:p>
    <w:p w:rsidR="004160B6" w:rsidRPr="00880AEC" w:rsidRDefault="004160B6" w:rsidP="00880AEC">
      <w:pPr>
        <w:rPr>
          <w:rFonts w:ascii="Times New Roman" w:hAnsi="Times New Roman" w:cs="Times New Roman"/>
        </w:rPr>
      </w:pPr>
      <w:r w:rsidRPr="00880AEC">
        <w:rPr>
          <w:rFonts w:ascii="Times New Roman" w:hAnsi="Times New Roman" w:cs="Times New Roman"/>
        </w:rPr>
        <w:t>обеспечивать сохранность и использование имущества строго по целевому назначению;</w:t>
      </w:r>
    </w:p>
    <w:p w:rsidR="004160B6" w:rsidRPr="00880AEC" w:rsidRDefault="004160B6" w:rsidP="00880AEC">
      <w:pPr>
        <w:rPr>
          <w:rFonts w:ascii="Times New Roman" w:hAnsi="Times New Roman" w:cs="Times New Roman"/>
        </w:rPr>
      </w:pPr>
      <w:r w:rsidRPr="00880AEC">
        <w:rPr>
          <w:rFonts w:ascii="Times New Roman" w:hAnsi="Times New Roman" w:cs="Times New Roman"/>
        </w:rPr>
        <w:t>не допускать ухудшения технического состояния имущества, помимо его ухудшения, связанного с нормативным износом в процессе эксплуатации;</w:t>
      </w:r>
    </w:p>
    <w:p w:rsidR="004160B6" w:rsidRPr="00880AEC" w:rsidRDefault="004160B6" w:rsidP="00880AEC">
      <w:pPr>
        <w:rPr>
          <w:rFonts w:ascii="Times New Roman" w:hAnsi="Times New Roman" w:cs="Times New Roman"/>
        </w:rPr>
      </w:pPr>
      <w:r w:rsidRPr="00880AEC">
        <w:rPr>
          <w:rFonts w:ascii="Times New Roman" w:hAnsi="Times New Roman" w:cs="Times New Roman"/>
        </w:rPr>
        <w:t>осуществлять капитальный и текущий ремонт имущества.</w:t>
      </w:r>
    </w:p>
    <w:p w:rsidR="004160B6" w:rsidRPr="00880AEC" w:rsidRDefault="004160B6" w:rsidP="00880AEC">
      <w:pPr>
        <w:rPr>
          <w:rFonts w:ascii="Times New Roman" w:hAnsi="Times New Roman" w:cs="Times New Roman"/>
        </w:rPr>
      </w:pPr>
      <w:r w:rsidRPr="00880AEC">
        <w:rPr>
          <w:rFonts w:ascii="Times New Roman" w:hAnsi="Times New Roman" w:cs="Times New Roman"/>
        </w:rPr>
        <w:t>4.8 Министерство государственного имущества и земельных ресурсов Нижегородской области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 по согласованию с Министерством.</w:t>
      </w:r>
    </w:p>
    <w:p w:rsidR="004160B6" w:rsidRPr="00880AEC" w:rsidRDefault="004160B6" w:rsidP="00880AEC">
      <w:pPr>
        <w:jc w:val="center"/>
        <w:rPr>
          <w:rFonts w:ascii="Times New Roman" w:hAnsi="Times New Roman" w:cs="Times New Roman"/>
          <w:b/>
        </w:rPr>
      </w:pPr>
      <w:r w:rsidRPr="00880AEC">
        <w:rPr>
          <w:rFonts w:ascii="Times New Roman" w:hAnsi="Times New Roman" w:cs="Times New Roman"/>
          <w:b/>
        </w:rPr>
        <w:t>5. Управление Учреждением.</w:t>
      </w:r>
    </w:p>
    <w:p w:rsidR="004160B6" w:rsidRPr="00880AEC" w:rsidRDefault="004160B6" w:rsidP="00880AEC">
      <w:pPr>
        <w:rPr>
          <w:rFonts w:ascii="Times New Roman" w:hAnsi="Times New Roman" w:cs="Times New Roman"/>
        </w:rPr>
      </w:pPr>
      <w:r w:rsidRPr="00880AEC">
        <w:rPr>
          <w:rFonts w:ascii="Times New Roman" w:hAnsi="Times New Roman" w:cs="Times New Roman"/>
        </w:rPr>
        <w:t>5.1 К исключительной компетенции Министерства относятся следующие вопросы:</w:t>
      </w:r>
    </w:p>
    <w:p w:rsidR="004160B6" w:rsidRPr="00880AEC" w:rsidRDefault="004160B6" w:rsidP="00880AEC">
      <w:pPr>
        <w:rPr>
          <w:rFonts w:ascii="Times New Roman" w:hAnsi="Times New Roman" w:cs="Times New Roman"/>
        </w:rPr>
      </w:pPr>
      <w:r w:rsidRPr="00880AEC">
        <w:rPr>
          <w:rFonts w:ascii="Times New Roman" w:hAnsi="Times New Roman" w:cs="Times New Roman"/>
        </w:rPr>
        <w:t>а) формирование и утверждение государственного задания для Учреждения;</w:t>
      </w:r>
    </w:p>
    <w:p w:rsidR="004160B6" w:rsidRDefault="004160B6" w:rsidP="00052360">
      <w:r w:rsidRPr="00880AEC">
        <w:rPr>
          <w:rFonts w:ascii="Times New Roman" w:hAnsi="Times New Roman" w:cs="Times New Roman"/>
        </w:rPr>
        <w:t>б) утверждение изменений и дополнений в Устав Учреждения, а также</w:t>
      </w:r>
      <w:r>
        <w:rPr>
          <w:rFonts w:ascii="Times New Roman" w:hAnsi="Times New Roman" w:cs="Times New Roman"/>
        </w:rPr>
        <w:t xml:space="preserve"> </w:t>
      </w:r>
      <w:r w:rsidRPr="00052360">
        <w:t>утверждение Устава в новой редакции по согласованию с министерством государственного имущества и земельных ресурсов Нижегородской области;</w:t>
      </w:r>
    </w:p>
    <w:p w:rsidR="004160B6" w:rsidRDefault="004160B6" w:rsidP="00052360">
      <w:r w:rsidRPr="00052360">
        <w:t>в) установление порядка определения платы за работы, услуги оказываемые учреждением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4160B6" w:rsidRDefault="004160B6" w:rsidP="00052360">
      <w:r w:rsidRPr="00052360">
        <w:t>г) согласование сдачи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Министерством на приобретение такого имущества;</w:t>
      </w:r>
    </w:p>
    <w:p w:rsidR="004160B6" w:rsidRDefault="004160B6" w:rsidP="00052360">
      <w:r w:rsidRPr="00052360">
        <w:t>д) определение перечня особо ценного движимого имущества;</w:t>
      </w:r>
    </w:p>
    <w:p w:rsidR="004160B6" w:rsidRDefault="004160B6" w:rsidP="00052360">
      <w:r w:rsidRPr="00052360">
        <w:t>е) предварительное согласование крупных сделок Учреждения;</w:t>
      </w:r>
    </w:p>
    <w:p w:rsidR="004160B6" w:rsidRDefault="004160B6" w:rsidP="00052360">
      <w:r w:rsidRPr="00052360">
        <w:t>ж) согласование Учреждению передачи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w:t>
      </w:r>
    </w:p>
    <w:p w:rsidR="004160B6" w:rsidRDefault="004160B6" w:rsidP="00052360">
      <w:r w:rsidRPr="00052360">
        <w:t>з) одобрение сделки в случае конфликта интересов;</w:t>
      </w:r>
    </w:p>
    <w:p w:rsidR="004160B6" w:rsidRDefault="004160B6" w:rsidP="00052360">
      <w:r w:rsidRPr="00052360">
        <w:t>и) определение порядка составления и утверждения плана финансово</w:t>
      </w:r>
      <w:r w:rsidRPr="00052360">
        <w:softHyphen/>
        <w:t>хозяйственной деятельности Учреждения;</w:t>
      </w:r>
    </w:p>
    <w:p w:rsidR="004160B6" w:rsidRDefault="004160B6" w:rsidP="00052360">
      <w:r w:rsidRPr="00052360">
        <w:t>к) определение порядка составления и утверждения отчета о результатах деятельности Учреждения и об использовании закрепленного за ними государственного имущества;</w:t>
      </w:r>
    </w:p>
    <w:p w:rsidR="004160B6" w:rsidRDefault="004160B6" w:rsidP="00052360">
      <w:r w:rsidRPr="00052360">
        <w:rPr>
          <w:rStyle w:val="a3"/>
          <w:b w:val="0"/>
          <w:sz w:val="24"/>
          <w:szCs w:val="24"/>
        </w:rPr>
        <w:t xml:space="preserve">л) </w:t>
      </w:r>
      <w:r w:rsidRPr="00052360">
        <w:t>осуществление контроля за деятельностью Учреждения;</w:t>
      </w:r>
    </w:p>
    <w:p w:rsidR="004160B6" w:rsidRDefault="004160B6" w:rsidP="00052360">
      <w:r w:rsidRPr="00052360">
        <w:t>м) установление соответствия расходования денежных средств и использования иного имущества Учреждения целям, предусмотренным наст</w:t>
      </w:r>
      <w:r>
        <w:t>оящим Уставом</w:t>
      </w:r>
    </w:p>
    <w:p w:rsidR="004160B6" w:rsidRDefault="004160B6" w:rsidP="00052360">
      <w:r w:rsidRPr="00052360">
        <w:t>н) заключение трудового договора с руководителем Учреждения;</w:t>
      </w:r>
    </w:p>
    <w:p w:rsidR="004160B6" w:rsidRDefault="004160B6" w:rsidP="00052360">
      <w:r w:rsidRPr="00052360">
        <w:t>о) установление предельно допустимых значений просроченной кредиторской задолженности;</w:t>
      </w:r>
    </w:p>
    <w:p w:rsidR="004160B6" w:rsidRPr="00052360" w:rsidRDefault="004160B6" w:rsidP="00052360">
      <w:pPr>
        <w:rPr>
          <w:rFonts w:ascii="Times New Roman" w:hAnsi="Times New Roman" w:cs="Times New Roman"/>
        </w:rPr>
      </w:pPr>
      <w:r w:rsidRPr="00052360">
        <w:t>п) назначение ликвидационной комиссии, утверждение ликвидационного баланса.</w:t>
      </w:r>
    </w:p>
    <w:p w:rsidR="004160B6" w:rsidRDefault="004160B6" w:rsidP="00052360">
      <w:pPr>
        <w:pStyle w:val="11"/>
        <w:numPr>
          <w:ilvl w:val="0"/>
          <w:numId w:val="27"/>
        </w:numPr>
        <w:shd w:val="clear" w:color="auto" w:fill="auto"/>
        <w:spacing w:before="0" w:after="0" w:line="298" w:lineRule="exact"/>
        <w:ind w:left="20" w:right="20" w:firstLine="720"/>
        <w:jc w:val="both"/>
        <w:rPr>
          <w:sz w:val="24"/>
          <w:szCs w:val="24"/>
        </w:rPr>
      </w:pPr>
      <w:r w:rsidRPr="00052360">
        <w:rPr>
          <w:sz w:val="24"/>
          <w:szCs w:val="24"/>
        </w:rPr>
        <w:t xml:space="preserve"> Руководителем Учреждения (далее - руководитель) является главный врач, который назначается и освобождается от должности Министерством в соответствии с действующим законодательством из числа лиц, имеющих высшее медицинское образование.</w:t>
      </w:r>
    </w:p>
    <w:p w:rsidR="004160B6" w:rsidRPr="00052360" w:rsidRDefault="004160B6" w:rsidP="00052360">
      <w:pPr>
        <w:pStyle w:val="11"/>
        <w:numPr>
          <w:ilvl w:val="0"/>
          <w:numId w:val="27"/>
        </w:numPr>
        <w:shd w:val="clear" w:color="auto" w:fill="auto"/>
        <w:spacing w:before="0" w:after="0" w:line="298" w:lineRule="exact"/>
        <w:ind w:left="20" w:right="20" w:firstLine="720"/>
        <w:jc w:val="both"/>
        <w:rPr>
          <w:sz w:val="24"/>
          <w:szCs w:val="24"/>
        </w:rPr>
      </w:pPr>
      <w:r w:rsidRPr="00052360">
        <w:rPr>
          <w:sz w:val="24"/>
          <w:szCs w:val="24"/>
        </w:rPr>
        <w:t>Министерство заключает с ним трудовой договор.</w:t>
      </w:r>
      <w:r>
        <w:rPr>
          <w:sz w:val="24"/>
          <w:szCs w:val="24"/>
        </w:rPr>
        <w:t xml:space="preserve"> </w:t>
      </w:r>
      <w:r w:rsidRPr="00052360">
        <w:rPr>
          <w:sz w:val="24"/>
          <w:szCs w:val="24"/>
        </w:rPr>
        <w:t>Трудовой договор с руководителем подлежит расторжению при наличии у Учреждения просроченной кредиторской задолженности, превышающей предельно допустимые значения, установленные Учредителем, а также по иным основаниям, предусмотренным трудовым законодательством РФ.</w:t>
      </w:r>
    </w:p>
    <w:p w:rsidR="004160B6" w:rsidRPr="00052360" w:rsidRDefault="004160B6" w:rsidP="00052360">
      <w:pPr>
        <w:pStyle w:val="11"/>
        <w:numPr>
          <w:ilvl w:val="0"/>
          <w:numId w:val="27"/>
        </w:numPr>
        <w:shd w:val="clear" w:color="auto" w:fill="auto"/>
        <w:spacing w:before="0" w:after="0" w:line="298" w:lineRule="exact"/>
        <w:ind w:left="20" w:firstLine="720"/>
        <w:jc w:val="both"/>
        <w:rPr>
          <w:sz w:val="24"/>
          <w:szCs w:val="24"/>
        </w:rPr>
      </w:pPr>
      <w:r w:rsidRPr="00052360">
        <w:rPr>
          <w:sz w:val="24"/>
          <w:szCs w:val="24"/>
        </w:rPr>
        <w:t xml:space="preserve"> Руководитель в силу своей компетенции:</w:t>
      </w:r>
    </w:p>
    <w:p w:rsidR="004160B6" w:rsidRPr="00052360" w:rsidRDefault="004160B6" w:rsidP="00052360">
      <w:pPr>
        <w:pStyle w:val="11"/>
        <w:numPr>
          <w:ilvl w:val="0"/>
          <w:numId w:val="28"/>
        </w:numPr>
        <w:shd w:val="clear" w:color="auto" w:fill="auto"/>
        <w:spacing w:before="0" w:after="0" w:line="298" w:lineRule="exact"/>
        <w:ind w:left="20" w:firstLine="720"/>
        <w:jc w:val="both"/>
        <w:rPr>
          <w:sz w:val="24"/>
          <w:szCs w:val="24"/>
        </w:rPr>
      </w:pPr>
      <w:r w:rsidRPr="00052360">
        <w:rPr>
          <w:sz w:val="24"/>
          <w:szCs w:val="24"/>
        </w:rPr>
        <w:t xml:space="preserve"> осуществляет оперативное руководство деятельностью Учреждения;</w:t>
      </w:r>
    </w:p>
    <w:p w:rsidR="004160B6" w:rsidRPr="00052360" w:rsidRDefault="004160B6" w:rsidP="00052360">
      <w:pPr>
        <w:pStyle w:val="11"/>
        <w:numPr>
          <w:ilvl w:val="0"/>
          <w:numId w:val="28"/>
        </w:numPr>
        <w:shd w:val="clear" w:color="auto" w:fill="auto"/>
        <w:spacing w:before="0" w:after="0" w:line="298" w:lineRule="exact"/>
        <w:ind w:left="20" w:right="20" w:firstLine="720"/>
        <w:jc w:val="both"/>
        <w:rPr>
          <w:sz w:val="24"/>
          <w:szCs w:val="24"/>
        </w:rPr>
      </w:pPr>
      <w:r w:rsidRPr="00052360">
        <w:rPr>
          <w:sz w:val="24"/>
          <w:szCs w:val="24"/>
        </w:rPr>
        <w:t xml:space="preserve"> без доверенности действует от имени Учреждения, представляет его во всех организациях, в судах, как на территории России, так и за ее пределами;</w:t>
      </w:r>
    </w:p>
    <w:p w:rsidR="004160B6" w:rsidRPr="00052360" w:rsidRDefault="004160B6" w:rsidP="00052360">
      <w:pPr>
        <w:pStyle w:val="11"/>
        <w:numPr>
          <w:ilvl w:val="0"/>
          <w:numId w:val="28"/>
        </w:numPr>
        <w:shd w:val="clear" w:color="auto" w:fill="auto"/>
        <w:spacing w:before="0" w:after="0" w:line="298" w:lineRule="exact"/>
        <w:ind w:left="20" w:right="20" w:firstLine="720"/>
        <w:jc w:val="both"/>
        <w:rPr>
          <w:sz w:val="24"/>
          <w:szCs w:val="24"/>
        </w:rPr>
      </w:pPr>
      <w:r w:rsidRPr="00052360">
        <w:rPr>
          <w:sz w:val="24"/>
          <w:szCs w:val="24"/>
        </w:rPr>
        <w:t xml:space="preserve">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счета;</w:t>
      </w:r>
    </w:p>
    <w:p w:rsidR="004160B6" w:rsidRPr="00052360" w:rsidRDefault="004160B6" w:rsidP="00052360">
      <w:pPr>
        <w:pStyle w:val="11"/>
        <w:numPr>
          <w:ilvl w:val="0"/>
          <w:numId w:val="28"/>
        </w:numPr>
        <w:shd w:val="clear" w:color="auto" w:fill="auto"/>
        <w:spacing w:before="0" w:after="0" w:line="302" w:lineRule="exact"/>
        <w:ind w:left="20" w:right="20" w:firstLine="720"/>
        <w:jc w:val="both"/>
        <w:rPr>
          <w:sz w:val="24"/>
          <w:szCs w:val="24"/>
        </w:rPr>
      </w:pPr>
      <w:r w:rsidRPr="00052360">
        <w:rPr>
          <w:sz w:val="24"/>
          <w:szCs w:val="24"/>
        </w:rPr>
        <w:t xml:space="preserve"> по согласованию с Министерством утверждает в пределах своих полномочий штатное расписание и структуру Учреждения;</w:t>
      </w:r>
    </w:p>
    <w:p w:rsidR="004160B6" w:rsidRPr="00264962" w:rsidRDefault="004160B6" w:rsidP="00264962">
      <w:pPr>
        <w:pStyle w:val="11"/>
        <w:numPr>
          <w:ilvl w:val="0"/>
          <w:numId w:val="28"/>
        </w:numPr>
        <w:shd w:val="clear" w:color="auto" w:fill="auto"/>
        <w:spacing w:before="0" w:after="0" w:line="302" w:lineRule="exact"/>
        <w:ind w:left="20" w:firstLine="720"/>
        <w:jc w:val="both"/>
        <w:rPr>
          <w:sz w:val="24"/>
          <w:szCs w:val="24"/>
        </w:rPr>
      </w:pPr>
      <w:r w:rsidRPr="00052360">
        <w:t xml:space="preserve"> </w:t>
      </w:r>
      <w:r w:rsidRPr="00264962">
        <w:rPr>
          <w:sz w:val="24"/>
          <w:szCs w:val="24"/>
        </w:rPr>
        <w:t>выполняет иные функции, вытекающие из настоящего Устава.</w:t>
      </w:r>
    </w:p>
    <w:p w:rsidR="004160B6" w:rsidRPr="00264962" w:rsidRDefault="004160B6"/>
    <w:p w:rsidR="004160B6" w:rsidRPr="00264962" w:rsidRDefault="004160B6" w:rsidP="00264962">
      <w:pPr>
        <w:pStyle w:val="11"/>
        <w:numPr>
          <w:ilvl w:val="0"/>
          <w:numId w:val="29"/>
        </w:numPr>
        <w:shd w:val="clear" w:color="auto" w:fill="auto"/>
        <w:spacing w:before="0" w:after="0" w:line="298" w:lineRule="exact"/>
        <w:ind w:left="40" w:right="60" w:firstLine="700"/>
        <w:jc w:val="both"/>
        <w:rPr>
          <w:sz w:val="24"/>
          <w:szCs w:val="24"/>
        </w:rPr>
      </w:pPr>
      <w:r w:rsidRPr="00264962">
        <w:rPr>
          <w:sz w:val="24"/>
          <w:szCs w:val="24"/>
        </w:rPr>
        <w:t>Взаимоотношения работников и руководителя, возникающие на основе трудового договора, регулируются трудовым законодательством.</w:t>
      </w:r>
    </w:p>
    <w:p w:rsidR="004160B6" w:rsidRPr="00264962" w:rsidRDefault="004160B6" w:rsidP="00264962">
      <w:pPr>
        <w:pStyle w:val="11"/>
        <w:numPr>
          <w:ilvl w:val="0"/>
          <w:numId w:val="29"/>
        </w:numPr>
        <w:shd w:val="clear" w:color="auto" w:fill="auto"/>
        <w:spacing w:before="0" w:after="286" w:line="298" w:lineRule="exact"/>
        <w:ind w:left="40" w:right="60" w:firstLine="700"/>
        <w:jc w:val="both"/>
        <w:rPr>
          <w:sz w:val="24"/>
          <w:szCs w:val="24"/>
        </w:rPr>
      </w:pPr>
      <w:r w:rsidRPr="00264962">
        <w:rPr>
          <w:sz w:val="24"/>
          <w:szCs w:val="24"/>
        </w:rPr>
        <w:t xml:space="preserve">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пунктом 4.3 Устава, независимо от того, была ли эта сделка признана недействительной.</w:t>
      </w:r>
    </w:p>
    <w:p w:rsidR="004160B6" w:rsidRPr="00264962" w:rsidRDefault="004160B6" w:rsidP="00667F5D">
      <w:pPr>
        <w:pStyle w:val="21"/>
        <w:shd w:val="clear" w:color="auto" w:fill="auto"/>
        <w:spacing w:after="252" w:line="240" w:lineRule="exact"/>
        <w:ind w:left="20"/>
        <w:jc w:val="center"/>
        <w:rPr>
          <w:sz w:val="24"/>
          <w:szCs w:val="24"/>
        </w:rPr>
      </w:pPr>
      <w:r w:rsidRPr="00264962">
        <w:rPr>
          <w:sz w:val="24"/>
          <w:szCs w:val="24"/>
        </w:rPr>
        <w:t>6. Отчетность и контроль за деятельностью Учреждения</w:t>
      </w:r>
    </w:p>
    <w:p w:rsidR="004160B6" w:rsidRPr="00264962" w:rsidRDefault="004160B6" w:rsidP="00667F5D">
      <w:pPr>
        <w:pStyle w:val="11"/>
        <w:numPr>
          <w:ilvl w:val="0"/>
          <w:numId w:val="30"/>
        </w:numPr>
        <w:shd w:val="clear" w:color="auto" w:fill="auto"/>
        <w:spacing w:before="0" w:after="0" w:line="298" w:lineRule="exact"/>
        <w:ind w:left="40" w:right="60" w:firstLine="700"/>
        <w:jc w:val="both"/>
        <w:rPr>
          <w:sz w:val="24"/>
          <w:szCs w:val="24"/>
        </w:rPr>
      </w:pPr>
      <w:r w:rsidRPr="00264962">
        <w:rPr>
          <w:sz w:val="24"/>
          <w:szCs w:val="24"/>
        </w:rPr>
        <w:t xml:space="preserve"> Учреждение осуществляет в соответствии с действующим законодательством оперативный бухгалтерский учет результатов финансово</w:t>
      </w:r>
      <w:r w:rsidRPr="00264962">
        <w:rPr>
          <w:sz w:val="24"/>
          <w:szCs w:val="24"/>
        </w:rPr>
        <w:softHyphen/>
        <w:t xml:space="preserve">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Министерством согласно законодательству Российской Федерации, нормативным актам </w:t>
      </w:r>
      <w:r>
        <w:rPr>
          <w:sz w:val="24"/>
          <w:szCs w:val="24"/>
        </w:rPr>
        <w:t xml:space="preserve">Нижегородской области, </w:t>
      </w:r>
      <w:r w:rsidRPr="00264962">
        <w:rPr>
          <w:sz w:val="24"/>
          <w:szCs w:val="24"/>
        </w:rPr>
        <w:t>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4160B6" w:rsidRPr="00264962" w:rsidRDefault="004160B6" w:rsidP="00264962">
      <w:pPr>
        <w:pStyle w:val="11"/>
        <w:numPr>
          <w:ilvl w:val="0"/>
          <w:numId w:val="30"/>
        </w:numPr>
        <w:shd w:val="clear" w:color="auto" w:fill="auto"/>
        <w:spacing w:before="0" w:after="0" w:line="298" w:lineRule="exact"/>
        <w:ind w:left="40" w:right="60" w:firstLine="700"/>
        <w:jc w:val="both"/>
        <w:rPr>
          <w:sz w:val="24"/>
          <w:szCs w:val="24"/>
        </w:rPr>
      </w:pPr>
      <w:r w:rsidRPr="00264962">
        <w:rPr>
          <w:sz w:val="24"/>
          <w:szCs w:val="24"/>
        </w:rPr>
        <w:t xml:space="preserve"> Контроль за деятельностью Учреждения осуществляется Министерством, и иными органами государственной власти в пределах их компетенции.</w:t>
      </w:r>
    </w:p>
    <w:p w:rsidR="004160B6" w:rsidRPr="00264962" w:rsidRDefault="004160B6" w:rsidP="00264962">
      <w:pPr>
        <w:pStyle w:val="11"/>
        <w:numPr>
          <w:ilvl w:val="0"/>
          <w:numId w:val="30"/>
        </w:numPr>
        <w:shd w:val="clear" w:color="auto" w:fill="auto"/>
        <w:spacing w:before="0" w:after="286" w:line="298" w:lineRule="exact"/>
        <w:ind w:left="40" w:right="60" w:firstLine="700"/>
        <w:jc w:val="both"/>
        <w:rPr>
          <w:sz w:val="24"/>
          <w:szCs w:val="24"/>
        </w:rPr>
      </w:pPr>
      <w:r w:rsidRPr="00264962">
        <w:rPr>
          <w:sz w:val="24"/>
          <w:szCs w:val="24"/>
        </w:rPr>
        <w:t xml:space="preserve"> Контроль за использованием по назначению и сохранностью имущества, переданного Учреждению в оперативное управление, осуществляет Министерство и министерство государственного имущества и земельных ресурсов Нижегородской области.</w:t>
      </w:r>
    </w:p>
    <w:p w:rsidR="004160B6" w:rsidRPr="00264962" w:rsidRDefault="004160B6" w:rsidP="00667F5D">
      <w:pPr>
        <w:pStyle w:val="21"/>
        <w:shd w:val="clear" w:color="auto" w:fill="auto"/>
        <w:spacing w:after="239" w:line="240" w:lineRule="exact"/>
        <w:ind w:left="20"/>
        <w:jc w:val="center"/>
        <w:rPr>
          <w:sz w:val="24"/>
          <w:szCs w:val="24"/>
        </w:rPr>
      </w:pPr>
      <w:r w:rsidRPr="00264962">
        <w:rPr>
          <w:sz w:val="24"/>
          <w:szCs w:val="24"/>
        </w:rPr>
        <w:t>7. Страхование</w:t>
      </w:r>
    </w:p>
    <w:p w:rsidR="004160B6" w:rsidRPr="00264962" w:rsidRDefault="004160B6" w:rsidP="00264962">
      <w:pPr>
        <w:pStyle w:val="11"/>
        <w:numPr>
          <w:ilvl w:val="0"/>
          <w:numId w:val="31"/>
        </w:numPr>
        <w:shd w:val="clear" w:color="auto" w:fill="auto"/>
        <w:spacing w:before="0" w:after="294" w:line="307" w:lineRule="exact"/>
        <w:ind w:left="40" w:right="60" w:firstLine="700"/>
        <w:jc w:val="both"/>
        <w:rPr>
          <w:sz w:val="24"/>
          <w:szCs w:val="24"/>
        </w:rPr>
      </w:pPr>
      <w:r w:rsidRPr="00264962">
        <w:rPr>
          <w:sz w:val="24"/>
          <w:szCs w:val="24"/>
        </w:rPr>
        <w:t xml:space="preserve"> Имущество Учреждения и риски, связанные с его деятельностью, страхуются в соответствии с действующим законодательством.</w:t>
      </w:r>
    </w:p>
    <w:p w:rsidR="004160B6" w:rsidRPr="00264962" w:rsidRDefault="004160B6" w:rsidP="00667F5D">
      <w:pPr>
        <w:pStyle w:val="21"/>
        <w:shd w:val="clear" w:color="auto" w:fill="auto"/>
        <w:spacing w:after="243" w:line="240" w:lineRule="exact"/>
        <w:ind w:left="20"/>
        <w:jc w:val="center"/>
        <w:rPr>
          <w:sz w:val="24"/>
          <w:szCs w:val="24"/>
        </w:rPr>
      </w:pPr>
      <w:r w:rsidRPr="00264962">
        <w:rPr>
          <w:sz w:val="24"/>
          <w:szCs w:val="24"/>
        </w:rPr>
        <w:t>8. Реорганизация и ликвидация Учреждения</w:t>
      </w:r>
    </w:p>
    <w:p w:rsidR="004160B6" w:rsidRPr="00264962" w:rsidRDefault="004160B6" w:rsidP="00264962">
      <w:pPr>
        <w:pStyle w:val="11"/>
        <w:numPr>
          <w:ilvl w:val="0"/>
          <w:numId w:val="32"/>
        </w:numPr>
        <w:shd w:val="clear" w:color="auto" w:fill="auto"/>
        <w:spacing w:before="0" w:after="0" w:line="302" w:lineRule="exact"/>
        <w:ind w:left="40" w:right="60" w:firstLine="700"/>
        <w:jc w:val="both"/>
        <w:rPr>
          <w:sz w:val="24"/>
          <w:szCs w:val="24"/>
        </w:rPr>
      </w:pPr>
      <w:r w:rsidRPr="00264962">
        <w:rPr>
          <w:sz w:val="24"/>
          <w:szCs w:val="24"/>
        </w:rPr>
        <w:t xml:space="preserve"> Деятельность Учреждения прекращается на основании решения Правительства Нижегородской области, а также по решению суда, по основаниям и в порядке, установленном действующим законодательством Российской Федерации.</w:t>
      </w:r>
    </w:p>
    <w:p w:rsidR="004160B6" w:rsidRDefault="004160B6" w:rsidP="00667F5D">
      <w:pPr>
        <w:pStyle w:val="11"/>
        <w:numPr>
          <w:ilvl w:val="0"/>
          <w:numId w:val="32"/>
        </w:numPr>
        <w:shd w:val="clear" w:color="auto" w:fill="auto"/>
        <w:spacing w:before="0" w:after="0" w:line="302" w:lineRule="exact"/>
        <w:ind w:left="40" w:right="60" w:firstLine="700"/>
        <w:jc w:val="both"/>
        <w:rPr>
          <w:sz w:val="24"/>
          <w:szCs w:val="24"/>
        </w:rPr>
      </w:pPr>
      <w:r w:rsidRPr="00264962">
        <w:rPr>
          <w:sz w:val="24"/>
          <w:szCs w:val="24"/>
        </w:rPr>
        <w:t xml:space="preserve"> Министерство создает ликвидационную комиссию, в состав которой должен быть включен представитель министерства государственного имущества иземельных ресурсов Нижегородской области. С момента назначения ликвидационной комиссии к ней переходят полномочия по управлению Учреждением.</w:t>
      </w:r>
    </w:p>
    <w:p w:rsidR="004160B6" w:rsidRPr="00264962" w:rsidRDefault="004160B6" w:rsidP="00667F5D">
      <w:pPr>
        <w:pStyle w:val="11"/>
        <w:numPr>
          <w:ilvl w:val="0"/>
          <w:numId w:val="32"/>
        </w:numPr>
        <w:shd w:val="clear" w:color="auto" w:fill="auto"/>
        <w:spacing w:before="0" w:after="0" w:line="302" w:lineRule="exact"/>
        <w:ind w:left="40" w:right="60" w:firstLine="700"/>
        <w:jc w:val="both"/>
        <w:rPr>
          <w:sz w:val="24"/>
          <w:szCs w:val="24"/>
        </w:rPr>
      </w:pPr>
      <w:r w:rsidRPr="00264962">
        <w:rPr>
          <w:sz w:val="24"/>
          <w:szCs w:val="24"/>
        </w:rPr>
        <w:t>Ликвидационная комиссия составляет ликвидационный баланс и представляет его в Министерство.</w:t>
      </w:r>
    </w:p>
    <w:p w:rsidR="004160B6" w:rsidRPr="00264962" w:rsidRDefault="004160B6" w:rsidP="00264962">
      <w:pPr>
        <w:pStyle w:val="11"/>
        <w:numPr>
          <w:ilvl w:val="0"/>
          <w:numId w:val="32"/>
        </w:numPr>
        <w:shd w:val="clear" w:color="auto" w:fill="auto"/>
        <w:spacing w:before="0" w:after="0" w:line="302" w:lineRule="exact"/>
        <w:ind w:left="40" w:right="60" w:firstLine="700"/>
        <w:jc w:val="both"/>
        <w:rPr>
          <w:sz w:val="24"/>
          <w:szCs w:val="24"/>
        </w:rPr>
      </w:pPr>
      <w:r w:rsidRPr="00264962">
        <w:rPr>
          <w:sz w:val="24"/>
          <w:szCs w:val="24"/>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4160B6" w:rsidRPr="00264962" w:rsidRDefault="004160B6" w:rsidP="00264962">
      <w:pPr>
        <w:pStyle w:val="11"/>
        <w:numPr>
          <w:ilvl w:val="0"/>
          <w:numId w:val="32"/>
        </w:numPr>
        <w:shd w:val="clear" w:color="auto" w:fill="auto"/>
        <w:spacing w:before="0" w:after="0" w:line="302" w:lineRule="exact"/>
        <w:ind w:left="40" w:right="60" w:firstLine="700"/>
        <w:jc w:val="both"/>
        <w:rPr>
          <w:sz w:val="24"/>
          <w:szCs w:val="24"/>
        </w:rPr>
      </w:pPr>
      <w:r w:rsidRPr="00264962">
        <w:rPr>
          <w:sz w:val="24"/>
          <w:szCs w:val="24"/>
        </w:rPr>
        <w:t xml:space="preserve">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4160B6" w:rsidRDefault="004160B6" w:rsidP="000C705F">
      <w:pPr>
        <w:pStyle w:val="11"/>
        <w:numPr>
          <w:ilvl w:val="0"/>
          <w:numId w:val="33"/>
        </w:numPr>
        <w:shd w:val="clear" w:color="auto" w:fill="auto"/>
        <w:spacing w:before="0" w:after="0" w:line="302" w:lineRule="exact"/>
        <w:ind w:left="40" w:right="60" w:firstLine="700"/>
        <w:jc w:val="both"/>
        <w:rPr>
          <w:sz w:val="24"/>
          <w:szCs w:val="24"/>
        </w:rPr>
      </w:pPr>
      <w:r w:rsidRPr="00264962">
        <w:rPr>
          <w:sz w:val="24"/>
          <w:szCs w:val="24"/>
        </w:rPr>
        <w:t xml:space="preserve"> Имущество учреждения, оставшееся после удовлетворения требований кредиторов, а также имущество, на которое в соответствии с федеральными законами</w:t>
      </w:r>
      <w:r>
        <w:rPr>
          <w:sz w:val="24"/>
          <w:szCs w:val="24"/>
        </w:rPr>
        <w:t xml:space="preserve"> </w:t>
      </w:r>
      <w:r w:rsidRPr="000C705F">
        <w:rPr>
          <w:sz w:val="24"/>
          <w:szCs w:val="24"/>
        </w:rPr>
        <w:t>не может быть обращено взыскание по обязательствам Учреждения, передается ликвидационной комиссией собственнику имущества.</w:t>
      </w:r>
    </w:p>
    <w:p w:rsidR="004160B6" w:rsidRPr="000C705F" w:rsidRDefault="004160B6" w:rsidP="000C705F">
      <w:pPr>
        <w:pStyle w:val="11"/>
        <w:numPr>
          <w:ilvl w:val="0"/>
          <w:numId w:val="33"/>
        </w:numPr>
        <w:shd w:val="clear" w:color="auto" w:fill="auto"/>
        <w:spacing w:before="0" w:after="0" w:line="302" w:lineRule="exact"/>
        <w:ind w:left="40" w:right="60" w:firstLine="700"/>
        <w:jc w:val="both"/>
        <w:rPr>
          <w:sz w:val="24"/>
          <w:szCs w:val="24"/>
        </w:rPr>
      </w:pPr>
      <w:r w:rsidRPr="000C705F">
        <w:rPr>
          <w:sz w:val="24"/>
          <w:szCs w:val="24"/>
        </w:rPr>
        <w:t>8.7 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w:t>
      </w:r>
      <w:r>
        <w:rPr>
          <w:sz w:val="24"/>
          <w:szCs w:val="24"/>
        </w:rPr>
        <w:t xml:space="preserve"> </w:t>
      </w:r>
      <w:r w:rsidRPr="000C705F">
        <w:rPr>
          <w:sz w:val="24"/>
          <w:szCs w:val="24"/>
        </w:rPr>
        <w:t>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другце) передаются на государственное хранение в государственный архив.</w:t>
      </w:r>
      <w:r>
        <w:rPr>
          <w:sz w:val="24"/>
          <w:szCs w:val="24"/>
        </w:rPr>
        <w:t xml:space="preserve"> </w:t>
      </w:r>
      <w:r w:rsidRPr="000C705F">
        <w:rPr>
          <w:sz w:val="24"/>
          <w:szCs w:val="24"/>
        </w:rPr>
        <w:t>Передача и упорядочение документов осуществляются силами и за счет средств Учреждения в соответствии с требованиями архивных органов.</w:t>
      </w:r>
    </w:p>
    <w:p w:rsidR="004160B6" w:rsidRDefault="004160B6" w:rsidP="000C705F">
      <w:pPr>
        <w:pStyle w:val="21"/>
        <w:shd w:val="clear" w:color="auto" w:fill="auto"/>
        <w:spacing w:after="248" w:line="240" w:lineRule="exact"/>
        <w:ind w:right="20"/>
        <w:jc w:val="center"/>
      </w:pPr>
      <w:r w:rsidRPr="000C705F">
        <w:t>9. Заключительные положения.</w:t>
      </w:r>
    </w:p>
    <w:p w:rsidR="004160B6" w:rsidRPr="000C705F" w:rsidRDefault="004160B6" w:rsidP="000C705F">
      <w:pPr>
        <w:pStyle w:val="21"/>
        <w:shd w:val="clear" w:color="auto" w:fill="auto"/>
        <w:spacing w:after="248" w:line="240" w:lineRule="exact"/>
        <w:ind w:right="20"/>
        <w:jc w:val="center"/>
        <w:rPr>
          <w:b w:val="0"/>
          <w:sz w:val="24"/>
          <w:szCs w:val="24"/>
        </w:rPr>
      </w:pPr>
      <w:r w:rsidRPr="000C705F">
        <w:rPr>
          <w:b w:val="0"/>
          <w:sz w:val="24"/>
          <w:szCs w:val="24"/>
        </w:rPr>
        <w:t>9.1 Изменения и дополнения к настоящему Уставу вступают в силу с момента их регистрации в порядке, установленном действующим законодательством РФ.</w:t>
      </w:r>
    </w:p>
    <w:p w:rsidR="004160B6" w:rsidRDefault="004160B6" w:rsidP="000C705F">
      <w:pPr>
        <w:ind w:firstLine="708"/>
      </w:pPr>
    </w:p>
    <w:p w:rsidR="004160B6" w:rsidRDefault="004160B6" w:rsidP="000C705F">
      <w:pPr>
        <w:ind w:firstLine="708"/>
      </w:pPr>
    </w:p>
    <w:p w:rsidR="004160B6" w:rsidRDefault="004160B6" w:rsidP="000C705F">
      <w:pPr>
        <w:ind w:firstLine="708"/>
      </w:pPr>
    </w:p>
    <w:p w:rsidR="004160B6" w:rsidRDefault="004160B6" w:rsidP="000C705F">
      <w:pPr>
        <w:ind w:firstLine="708"/>
      </w:pPr>
    </w:p>
    <w:p w:rsidR="004160B6" w:rsidRDefault="004160B6" w:rsidP="000C705F">
      <w:pPr>
        <w:ind w:firstLine="708"/>
      </w:pPr>
    </w:p>
    <w:p w:rsidR="004160B6" w:rsidRDefault="004160B6" w:rsidP="000C705F">
      <w:pPr>
        <w:ind w:firstLine="708"/>
      </w:pPr>
    </w:p>
    <w:p w:rsidR="004160B6" w:rsidRDefault="004160B6" w:rsidP="00787BB4">
      <w:pPr>
        <w:pStyle w:val="a"/>
        <w:framePr w:h="7066" w:wrap="notBeside" w:vAnchor="text" w:hAnchor="text" w:xAlign="center" w:y="1"/>
        <w:shd w:val="clear" w:color="auto" w:fill="auto"/>
      </w:pPr>
      <w:r>
        <w:t>Прошито, пронумеровано и Скреплено печатыЬ (девять) листов.</w:t>
      </w:r>
    </w:p>
    <w:p w:rsidR="004160B6" w:rsidRDefault="004160B6" w:rsidP="00787BB4">
      <w:pPr>
        <w:pStyle w:val="a"/>
        <w:framePr w:h="7066" w:wrap="notBeside" w:vAnchor="text" w:hAnchor="text" w:xAlign="center" w:y="1"/>
        <w:shd w:val="clear" w:color="auto" w:fill="auto"/>
      </w:pPr>
      <w:r>
        <w:t>Начальник отдела по правовой</w:t>
      </w:r>
    </w:p>
    <w:p w:rsidR="004160B6" w:rsidRDefault="004160B6" w:rsidP="00787BB4">
      <w:pPr>
        <w:pStyle w:val="a"/>
        <w:framePr w:h="7066" w:wrap="notBeside" w:vAnchor="text" w:hAnchor="text" w:xAlign="center" w:y="1"/>
        <w:shd w:val="clear" w:color="auto" w:fill="auto"/>
      </w:pPr>
      <w:r>
        <w:rPr>
          <w:lang w:val="en-US" w:eastAsia="en-US"/>
        </w:rPr>
        <w:t>ore</w:t>
      </w:r>
      <w:r w:rsidRPr="0023262B">
        <w:rPr>
          <w:lang w:eastAsia="en-US"/>
        </w:rPr>
        <w:t xml:space="preserve"> </w:t>
      </w:r>
      <w:r>
        <w:t>министерства шйя Нижегородской области «.В. Тимофеева</w:t>
      </w:r>
    </w:p>
    <w:p w:rsidR="004160B6" w:rsidRDefault="004160B6" w:rsidP="00787BB4">
      <w:pPr>
        <w:ind w:firstLine="708"/>
      </w:pPr>
      <w:r>
        <w:rPr>
          <w:noProof/>
        </w:rPr>
        <w:pict>
          <v:shape id="_x0000_i1028" type="#_x0000_t75" style="width:318.75pt;height:353.25pt;visibility:visible">
            <v:imagedata r:id="rId10" o:title=""/>
          </v:shape>
        </w:pict>
      </w:r>
    </w:p>
    <w:p w:rsidR="004160B6" w:rsidRPr="0050512B" w:rsidRDefault="004160B6" w:rsidP="0050512B"/>
    <w:p w:rsidR="004160B6" w:rsidRDefault="004160B6" w:rsidP="0050512B">
      <w:pPr>
        <w:tabs>
          <w:tab w:val="left" w:pos="1290"/>
        </w:tabs>
        <w:rPr>
          <w:lang w:val="en-US"/>
        </w:rPr>
      </w:pPr>
      <w:r>
        <w:tab/>
      </w: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tabs>
          <w:tab w:val="left" w:pos="1290"/>
        </w:tabs>
        <w:rPr>
          <w:lang w:val="en-US"/>
        </w:rPr>
      </w:pPr>
    </w:p>
    <w:p w:rsidR="004160B6" w:rsidRDefault="004160B6" w:rsidP="0050512B">
      <w:pPr>
        <w:framePr w:w="4848" w:h="2659" w:wrap="none" w:vAnchor="text" w:hAnchor="margin" w:x="2" w:y="92"/>
        <w:rPr>
          <w:sz w:val="2"/>
          <w:szCs w:val="2"/>
        </w:rPr>
      </w:pPr>
      <w:r>
        <w:rPr>
          <w:noProof/>
        </w:rPr>
        <w:pict>
          <v:shape id="_x0000_i1029" type="#_x0000_t75" style="width:240pt;height:129pt;visibility:visible">
            <v:imagedata r:id="rId11" o:title=""/>
          </v:shape>
        </w:pict>
      </w:r>
    </w:p>
    <w:p w:rsidR="004160B6" w:rsidRDefault="004160B6" w:rsidP="0050512B">
      <w:pPr>
        <w:pStyle w:val="a"/>
        <w:framePr w:w="662" w:h="240" w:wrap="none" w:vAnchor="text" w:hAnchor="margin" w:x="8833" w:y="1940"/>
        <w:shd w:val="clear" w:color="auto" w:fill="auto"/>
        <w:spacing w:line="240" w:lineRule="exact"/>
        <w:jc w:val="left"/>
        <w:rPr>
          <w:sz w:val="20"/>
          <w:szCs w:val="20"/>
        </w:rPr>
      </w:pPr>
      <w:r>
        <w:rPr>
          <w:spacing w:val="0"/>
        </w:rPr>
        <w:t>вскии</w:t>
      </w:r>
    </w:p>
    <w:p w:rsidR="004160B6" w:rsidRDefault="004160B6" w:rsidP="0050512B">
      <w:pPr>
        <w:pStyle w:val="3"/>
        <w:framePr w:w="1656" w:h="809" w:wrap="none" w:vAnchor="text" w:hAnchor="margin" w:x="6207" w:y="2517"/>
        <w:shd w:val="clear" w:color="auto" w:fill="auto"/>
        <w:tabs>
          <w:tab w:val="right" w:pos="1656"/>
        </w:tabs>
        <w:spacing w:after="236" w:line="90" w:lineRule="exact"/>
      </w:pPr>
      <w:r>
        <w:rPr>
          <w:rStyle w:val="3Exact1"/>
          <w:spacing w:val="-10"/>
        </w:rPr>
        <w:t>&gt; \Я «К* Г-'-'</w:t>
      </w:r>
      <w:r>
        <w:rPr>
          <w:rStyle w:val="3Exact1"/>
          <w:spacing w:val="-10"/>
        </w:rPr>
        <w:tab/>
      </w:r>
      <w:r>
        <w:rPr>
          <w:rStyle w:val="33"/>
          <w:spacing w:val="-10"/>
        </w:rPr>
        <w:t>А/ &amp;</w:t>
      </w:r>
      <w:r>
        <w:rPr>
          <w:rStyle w:val="3Exact1"/>
          <w:spacing w:val="-10"/>
        </w:rPr>
        <w:t xml:space="preserve"> </w:t>
      </w:r>
      <w:r>
        <w:rPr>
          <w:rStyle w:val="3Exact1"/>
          <w:spacing w:val="-10"/>
          <w:lang w:val="en-US" w:eastAsia="en-US"/>
        </w:rPr>
        <w:t>v</w:t>
      </w:r>
    </w:p>
    <w:p w:rsidR="004160B6" w:rsidRDefault="004160B6" w:rsidP="0050512B">
      <w:pPr>
        <w:pStyle w:val="43"/>
        <w:framePr w:w="1656" w:h="809" w:wrap="none" w:vAnchor="text" w:hAnchor="margin" w:x="6207" w:y="2517"/>
        <w:shd w:val="clear" w:color="auto" w:fill="auto"/>
        <w:spacing w:line="210" w:lineRule="exact"/>
        <w:ind w:left="140"/>
      </w:pPr>
      <w:r>
        <w:rPr>
          <w:rStyle w:val="4TimesNewRoman"/>
        </w:rPr>
        <w:t>[о</w:t>
      </w:r>
      <w:r>
        <w:rPr>
          <w:rStyle w:val="4Exact1"/>
          <w:spacing w:val="-10"/>
        </w:rPr>
        <w:t xml:space="preserve"> * V- ^</w:t>
      </w:r>
    </w:p>
    <w:p w:rsidR="004160B6" w:rsidRDefault="004160B6" w:rsidP="0050512B">
      <w:pPr>
        <w:pStyle w:val="5"/>
        <w:framePr w:w="1656" w:h="809" w:wrap="none" w:vAnchor="text" w:hAnchor="margin" w:x="6207" w:y="2517"/>
        <w:shd w:val="clear" w:color="auto" w:fill="auto"/>
        <w:spacing w:line="110" w:lineRule="exact"/>
        <w:ind w:left="760"/>
      </w:pPr>
      <w:r>
        <w:rPr>
          <w:rStyle w:val="5Exact1"/>
          <w:rFonts w:cs="Times New Roman"/>
          <w:noProof w:val="0"/>
          <w:spacing w:val="-10"/>
        </w:rPr>
        <w:t>тзсТ-^'</w:t>
      </w:r>
    </w:p>
    <w:p w:rsidR="004160B6" w:rsidRDefault="004160B6" w:rsidP="0050512B">
      <w:pPr>
        <w:framePr w:w="3782" w:h="2294" w:wrap="none" w:vAnchor="text" w:hAnchor="margin" w:x="5031" w:y="995"/>
        <w:rPr>
          <w:sz w:val="2"/>
          <w:szCs w:val="2"/>
        </w:rPr>
      </w:pPr>
      <w:r>
        <w:rPr>
          <w:noProof/>
        </w:rPr>
        <w:pict>
          <v:shape id="_x0000_i1030" type="#_x0000_t75" style="width:185.25pt;height:114.75pt;visibility:visible">
            <v:imagedata r:id="rId12" o:title=""/>
          </v:shape>
        </w:pict>
      </w: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360" w:lineRule="exact"/>
      </w:pPr>
    </w:p>
    <w:p w:rsidR="004160B6" w:rsidRDefault="004160B6" w:rsidP="0050512B">
      <w:pPr>
        <w:spacing w:line="450" w:lineRule="exact"/>
      </w:pPr>
    </w:p>
    <w:p w:rsidR="004160B6" w:rsidRDefault="004160B6" w:rsidP="0050512B">
      <w:pPr>
        <w:widowControl/>
        <w:rPr>
          <w:sz w:val="2"/>
          <w:szCs w:val="2"/>
        </w:rPr>
        <w:sectPr w:rsidR="004160B6" w:rsidSect="0050512B">
          <w:type w:val="continuous"/>
          <w:pgSz w:w="11909" w:h="16838"/>
          <w:pgMar w:top="1403" w:right="1001" w:bottom="1403" w:left="1001" w:header="0" w:footer="3" w:gutter="0"/>
          <w:cols w:space="720"/>
        </w:sectPr>
      </w:pPr>
    </w:p>
    <w:p w:rsidR="004160B6" w:rsidRPr="0050512B" w:rsidRDefault="004160B6" w:rsidP="0050512B">
      <w:pPr>
        <w:pStyle w:val="10"/>
        <w:keepNext/>
        <w:keepLines/>
        <w:shd w:val="clear" w:color="auto" w:fill="auto"/>
        <w:spacing w:after="208" w:line="360" w:lineRule="exact"/>
        <w:ind w:left="400"/>
        <w:rPr>
          <w:sz w:val="24"/>
          <w:szCs w:val="24"/>
        </w:rPr>
      </w:pPr>
      <w:r w:rsidRPr="0050512B">
        <w:rPr>
          <w:sz w:val="24"/>
          <w:szCs w:val="24"/>
        </w:rPr>
        <w:t>ИЗМЕНЕНИЯ К УСТАВУ</w:t>
      </w:r>
    </w:p>
    <w:p w:rsidR="004160B6" w:rsidRDefault="004160B6" w:rsidP="0050512B">
      <w:pPr>
        <w:pStyle w:val="24"/>
        <w:keepNext/>
        <w:keepLines/>
        <w:shd w:val="clear" w:color="auto" w:fill="auto"/>
        <w:spacing w:before="0" w:after="6089"/>
        <w:ind w:right="380"/>
      </w:pPr>
      <w:bookmarkStart w:id="2" w:name="bookmark1"/>
      <w:r>
        <w:t>Г осударственного бюджетного учреждения здравоохранения Нижегородской области «Арзамасский противотуберкулезный Диспансер»</w:t>
      </w:r>
      <w:bookmarkEnd w:id="2"/>
    </w:p>
    <w:p w:rsidR="004160B6" w:rsidRDefault="004160B6" w:rsidP="0050512B">
      <w:pPr>
        <w:pStyle w:val="11"/>
        <w:shd w:val="clear" w:color="auto" w:fill="auto"/>
        <w:spacing w:line="326" w:lineRule="exact"/>
        <w:ind w:left="3900" w:right="3460"/>
      </w:pPr>
      <w:r>
        <w:t>Нижегородская область, г. Арзамас 2012 год</w:t>
      </w: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D94A84" w:rsidRDefault="004160B6" w:rsidP="00D94A84">
      <w:pPr>
        <w:pStyle w:val="11"/>
        <w:shd w:val="clear" w:color="auto" w:fill="auto"/>
        <w:ind w:left="20"/>
        <w:rPr>
          <w:sz w:val="24"/>
          <w:szCs w:val="24"/>
        </w:rPr>
      </w:pPr>
      <w:r w:rsidRPr="00D94A84">
        <w:rPr>
          <w:sz w:val="24"/>
          <w:szCs w:val="24"/>
        </w:rPr>
        <w:t>Пункт 5.3. Устава изложить в следующей редакции:</w:t>
      </w:r>
    </w:p>
    <w:p w:rsidR="004160B6" w:rsidRPr="00D94A84" w:rsidRDefault="004160B6" w:rsidP="00D94A84">
      <w:pPr>
        <w:pStyle w:val="11"/>
        <w:shd w:val="clear" w:color="auto" w:fill="auto"/>
        <w:ind w:left="20"/>
        <w:rPr>
          <w:sz w:val="24"/>
          <w:szCs w:val="24"/>
        </w:rPr>
      </w:pPr>
      <w:r w:rsidRPr="00D94A84">
        <w:rPr>
          <w:sz w:val="24"/>
          <w:szCs w:val="24"/>
        </w:rPr>
        <w:t>«5.3. Руководитель в силу своей компетенции:</w:t>
      </w:r>
    </w:p>
    <w:p w:rsidR="004160B6" w:rsidRPr="00D94A84" w:rsidRDefault="004160B6" w:rsidP="00D94A84">
      <w:pPr>
        <w:pStyle w:val="11"/>
        <w:numPr>
          <w:ilvl w:val="0"/>
          <w:numId w:val="34"/>
        </w:numPr>
        <w:shd w:val="clear" w:color="auto" w:fill="auto"/>
        <w:spacing w:before="0" w:after="0" w:line="298" w:lineRule="exact"/>
        <w:ind w:left="20" w:firstLine="720"/>
        <w:jc w:val="both"/>
        <w:rPr>
          <w:sz w:val="24"/>
          <w:szCs w:val="24"/>
        </w:rPr>
      </w:pPr>
      <w:r w:rsidRPr="00D94A84">
        <w:rPr>
          <w:sz w:val="24"/>
          <w:szCs w:val="24"/>
        </w:rPr>
        <w:t xml:space="preserve"> осуществляет оперативное руководство деятельностью Учреждения;</w:t>
      </w:r>
    </w:p>
    <w:p w:rsidR="004160B6" w:rsidRPr="00D94A84" w:rsidRDefault="004160B6" w:rsidP="00D94A84">
      <w:pPr>
        <w:pStyle w:val="11"/>
        <w:numPr>
          <w:ilvl w:val="0"/>
          <w:numId w:val="34"/>
        </w:numPr>
        <w:shd w:val="clear" w:color="auto" w:fill="auto"/>
        <w:spacing w:before="0" w:after="0" w:line="298" w:lineRule="exact"/>
        <w:ind w:left="20" w:right="20" w:firstLine="720"/>
        <w:jc w:val="both"/>
        <w:rPr>
          <w:sz w:val="24"/>
          <w:szCs w:val="24"/>
        </w:rPr>
      </w:pPr>
      <w:r w:rsidRPr="00D94A84">
        <w:rPr>
          <w:sz w:val="24"/>
          <w:szCs w:val="24"/>
        </w:rPr>
        <w:t xml:space="preserve"> без доверенности действует от имени Учреждения, представляет его во всех организациях, в судах, как на территории России, так и за ее пределами;</w:t>
      </w:r>
    </w:p>
    <w:p w:rsidR="004160B6" w:rsidRPr="00D94A84" w:rsidRDefault="004160B6" w:rsidP="00D94A84">
      <w:pPr>
        <w:pStyle w:val="11"/>
        <w:numPr>
          <w:ilvl w:val="0"/>
          <w:numId w:val="34"/>
        </w:numPr>
        <w:shd w:val="clear" w:color="auto" w:fill="auto"/>
        <w:spacing w:before="0" w:after="0" w:line="298" w:lineRule="exact"/>
        <w:ind w:left="20" w:right="20" w:firstLine="720"/>
        <w:jc w:val="both"/>
        <w:rPr>
          <w:sz w:val="24"/>
          <w:szCs w:val="24"/>
        </w:rPr>
      </w:pPr>
      <w:r w:rsidRPr="00D94A84">
        <w:rPr>
          <w:sz w:val="24"/>
          <w:szCs w:val="24"/>
        </w:rPr>
        <w:t xml:space="preserve">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счета;</w:t>
      </w:r>
    </w:p>
    <w:p w:rsidR="004160B6" w:rsidRPr="00D94A84" w:rsidRDefault="004160B6" w:rsidP="00D94A84">
      <w:pPr>
        <w:pStyle w:val="11"/>
        <w:numPr>
          <w:ilvl w:val="0"/>
          <w:numId w:val="34"/>
        </w:numPr>
        <w:shd w:val="clear" w:color="auto" w:fill="auto"/>
        <w:spacing w:before="0" w:after="0" w:line="298" w:lineRule="exact"/>
        <w:ind w:left="20" w:right="20" w:firstLine="720"/>
        <w:jc w:val="both"/>
        <w:rPr>
          <w:sz w:val="24"/>
          <w:szCs w:val="24"/>
        </w:rPr>
      </w:pPr>
      <w:r w:rsidRPr="00D94A84">
        <w:rPr>
          <w:sz w:val="24"/>
          <w:szCs w:val="24"/>
        </w:rPr>
        <w:t xml:space="preserve"> утверждает в пределах своих полномочий штатное расписание и структуру Учреждения;</w:t>
      </w:r>
    </w:p>
    <w:p w:rsidR="004160B6" w:rsidRPr="00D94A84" w:rsidRDefault="004160B6" w:rsidP="00D94A84">
      <w:pPr>
        <w:pStyle w:val="11"/>
        <w:numPr>
          <w:ilvl w:val="0"/>
          <w:numId w:val="34"/>
        </w:numPr>
        <w:shd w:val="clear" w:color="auto" w:fill="auto"/>
        <w:spacing w:before="0" w:after="0" w:line="298" w:lineRule="exact"/>
        <w:ind w:left="20" w:firstLine="720"/>
        <w:jc w:val="both"/>
        <w:rPr>
          <w:sz w:val="24"/>
          <w:szCs w:val="24"/>
        </w:rPr>
      </w:pPr>
      <w:r w:rsidRPr="00D94A84">
        <w:rPr>
          <w:sz w:val="24"/>
          <w:szCs w:val="24"/>
        </w:rPr>
        <w:t xml:space="preserve"> выполняет иные функции, вытекающие из настоящего Устава.».</w:t>
      </w: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Pr="00C60BFA" w:rsidRDefault="004160B6" w:rsidP="0050512B">
      <w:pPr>
        <w:tabs>
          <w:tab w:val="left" w:pos="1290"/>
        </w:tabs>
      </w:pPr>
    </w:p>
    <w:p w:rsidR="004160B6" w:rsidRDefault="004160B6" w:rsidP="0018525E">
      <w:pPr>
        <w:framePr w:h="4291" w:wrap="none" w:vAnchor="text" w:hAnchor="margin" w:x="1153" w:y="241"/>
        <w:jc w:val="center"/>
        <w:rPr>
          <w:sz w:val="2"/>
          <w:szCs w:val="2"/>
        </w:rPr>
      </w:pPr>
      <w:r>
        <w:rPr>
          <w:noProof/>
        </w:rPr>
        <w:pict>
          <v:shape id="_x0000_i1031" type="#_x0000_t75" style="width:275.25pt;height:214.5pt;visibility:visible">
            <v:imagedata r:id="rId13" o:title=""/>
          </v:shape>
        </w:pict>
      </w:r>
    </w:p>
    <w:p w:rsidR="004160B6" w:rsidRDefault="004160B6" w:rsidP="0018525E">
      <w:pPr>
        <w:pStyle w:val="21"/>
        <w:framePr w:w="368" w:h="240" w:wrap="none" w:vAnchor="text" w:hAnchor="margin" w:x="263" w:y="3342"/>
        <w:shd w:val="clear" w:color="auto" w:fill="auto"/>
        <w:spacing w:line="240" w:lineRule="exact"/>
        <w:ind w:left="100"/>
      </w:pPr>
      <w:r>
        <w:rPr>
          <w:rStyle w:val="2Exact1"/>
        </w:rPr>
        <w:t>о</w:t>
      </w:r>
    </w:p>
    <w:p w:rsidR="004160B6" w:rsidRDefault="004160B6" w:rsidP="0018525E">
      <w:pPr>
        <w:pStyle w:val="11"/>
        <w:framePr w:w="3310" w:h="1960" w:wrap="none" w:vAnchor="text" w:hAnchor="margin" w:x="4113" w:y="42"/>
        <w:shd w:val="clear" w:color="auto" w:fill="auto"/>
        <w:ind w:left="100" w:right="260" w:firstLine="120"/>
      </w:pPr>
      <w:r>
        <w:t xml:space="preserve">Дрршито, пронумеровано и скреплено печатью _2_ (два) листа. </w:t>
      </w:r>
      <w:r>
        <w:rPr>
          <w:vertAlign w:val="subscript"/>
          <w:lang w:val="en-US" w:eastAsia="en-US"/>
        </w:rPr>
        <w:t>i</w:t>
      </w:r>
      <w:r w:rsidRPr="0018525E">
        <w:rPr>
          <w:lang w:eastAsia="en-US"/>
        </w:rPr>
        <w:t xml:space="preserve"> </w:t>
      </w:r>
      <w:r>
        <w:t>Начальник отдела по правовой и кадровуй^аботё министерства здравоохранения Нижегородской</w:t>
      </w:r>
    </w:p>
    <w:p w:rsidR="004160B6" w:rsidRDefault="004160B6" w:rsidP="0018525E">
      <w:pPr>
        <w:pStyle w:val="31"/>
        <w:framePr w:w="3310" w:h="1960" w:wrap="none" w:vAnchor="text" w:hAnchor="margin" w:x="4113" w:y="42"/>
        <w:shd w:val="clear" w:color="auto" w:fill="auto"/>
        <w:tabs>
          <w:tab w:val="center" w:pos="858"/>
          <w:tab w:val="left" w:pos="930"/>
          <w:tab w:val="right" w:pos="2014"/>
          <w:tab w:val="right" w:pos="2110"/>
        </w:tabs>
        <w:spacing w:line="200" w:lineRule="exact"/>
        <w:ind w:left="320"/>
      </w:pPr>
      <w:r>
        <w:t xml:space="preserve">— </w:t>
      </w:r>
      <w:r>
        <w:rPr>
          <w:rStyle w:val="33"/>
        </w:rPr>
        <w:t>I:</w:t>
      </w:r>
      <w:r>
        <w:rPr>
          <w:rStyle w:val="33"/>
        </w:rPr>
        <w:tab/>
        <w:t>■'</w:t>
      </w:r>
      <w:r>
        <w:rPr>
          <w:rStyle w:val="3Exact10"/>
        </w:rPr>
        <w:tab/>
        <w:t>Я I »&gt;Ч</w:t>
      </w:r>
      <w:r>
        <w:rPr>
          <w:rStyle w:val="3Exact10"/>
          <w:vertAlign w:val="superscript"/>
        </w:rPr>
        <w:t>Т</w:t>
      </w:r>
      <w:r>
        <w:rPr>
          <w:rStyle w:val="3Exact10"/>
        </w:rPr>
        <w:t xml:space="preserve"> *</w:t>
      </w:r>
      <w:r>
        <w:rPr>
          <w:rStyle w:val="3Exact10"/>
        </w:rPr>
        <w:tab/>
      </w:r>
      <w:r>
        <w:rPr>
          <w:rStyle w:val="33"/>
          <w:vertAlign w:val="superscript"/>
        </w:rPr>
        <w:t>Г</w:t>
      </w:r>
      <w:r>
        <w:rPr>
          <w:rStyle w:val="33"/>
        </w:rPr>
        <w:tab/>
      </w:r>
      <w:r>
        <w:rPr>
          <w:rStyle w:val="4TimesNewRoman"/>
          <w:vertAlign w:val="subscript"/>
        </w:rPr>
        <w:t>(</w:t>
      </w:r>
    </w:p>
    <w:p w:rsidR="004160B6" w:rsidRDefault="004160B6" w:rsidP="0018525E">
      <w:pPr>
        <w:framePr w:w="3310" w:h="1960" w:wrap="none" w:vAnchor="text" w:hAnchor="margin" w:x="4113" w:y="42"/>
        <w:spacing w:line="200" w:lineRule="exact"/>
        <w:ind w:left="1880"/>
      </w:pPr>
      <w:r>
        <w:rPr>
          <w:rStyle w:val="4TimesNewRoman"/>
        </w:rPr>
        <w:t xml:space="preserve">\ </w:t>
      </w:r>
      <w:r>
        <w:rPr>
          <w:rStyle w:val="4TimesNewRoman1"/>
          <w:vertAlign w:val="subscript"/>
        </w:rPr>
        <w:t>ч</w:t>
      </w:r>
      <w:r>
        <w:rPr>
          <w:rStyle w:val="4Exact10"/>
          <w:rFonts w:eastAsia="MS Mincho" w:cs="Courier New"/>
        </w:rPr>
        <w:t xml:space="preserve"> С - </w:t>
      </w:r>
      <w:r>
        <w:rPr>
          <w:rStyle w:val="4TimesNewRoman1"/>
        </w:rPr>
        <w:t>\</w:t>
      </w:r>
    </w:p>
    <w:p w:rsidR="004160B6" w:rsidRDefault="004160B6" w:rsidP="0018525E">
      <w:pPr>
        <w:pStyle w:val="11"/>
        <w:framePr w:w="3310" w:h="1960" w:wrap="none" w:vAnchor="text" w:hAnchor="margin" w:x="4113" w:y="42"/>
        <w:shd w:val="clear" w:color="auto" w:fill="auto"/>
        <w:spacing w:line="170" w:lineRule="exact"/>
        <w:ind w:left="1880"/>
      </w:pPr>
      <w:r>
        <w:t>В.В. Тимофеева</w:t>
      </w:r>
    </w:p>
    <w:p w:rsidR="004160B6" w:rsidRDefault="004160B6" w:rsidP="0018525E">
      <w:pPr>
        <w:pStyle w:val="50"/>
        <w:framePr w:w="3310" w:h="1960" w:wrap="none" w:vAnchor="text" w:hAnchor="margin" w:x="4113" w:y="42"/>
        <w:shd w:val="clear" w:color="auto" w:fill="auto"/>
        <w:spacing w:line="120" w:lineRule="exact"/>
        <w:ind w:left="2340"/>
      </w:pPr>
      <w:r>
        <w:rPr>
          <w:rStyle w:val="5FranklinGothicHeavy"/>
          <w:rFonts w:eastAsia="MS Mincho"/>
        </w:rPr>
        <w:t>ft</w:t>
      </w:r>
      <w:r>
        <w:rPr>
          <w:rStyle w:val="5Exact10"/>
        </w:rPr>
        <w:t xml:space="preserve"> W</w:t>
      </w:r>
    </w:p>
    <w:p w:rsidR="004160B6" w:rsidRDefault="004160B6" w:rsidP="0018525E">
      <w:pPr>
        <w:spacing w:line="360" w:lineRule="exact"/>
      </w:pPr>
    </w:p>
    <w:p w:rsidR="004160B6" w:rsidRDefault="004160B6" w:rsidP="0018525E">
      <w:pPr>
        <w:spacing w:line="360" w:lineRule="exact"/>
      </w:pPr>
    </w:p>
    <w:p w:rsidR="004160B6" w:rsidRDefault="004160B6" w:rsidP="0050512B">
      <w:pPr>
        <w:tabs>
          <w:tab w:val="left" w:pos="1290"/>
        </w:tabs>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Pr="004C717E" w:rsidRDefault="004160B6" w:rsidP="004C717E">
      <w:pPr>
        <w:rPr>
          <w:lang w:val="en-US"/>
        </w:rPr>
      </w:pPr>
    </w:p>
    <w:p w:rsidR="004160B6" w:rsidRDefault="004160B6" w:rsidP="004C717E">
      <w:pPr>
        <w:framePr w:h="7930" w:wrap="none" w:vAnchor="text" w:hAnchor="page" w:x="5047" w:y="-891"/>
        <w:jc w:val="center"/>
        <w:rPr>
          <w:sz w:val="2"/>
          <w:szCs w:val="2"/>
        </w:rPr>
      </w:pPr>
      <w:r>
        <w:rPr>
          <w:noProof/>
        </w:rPr>
        <w:pict>
          <v:shape id="_x0000_i1032" type="#_x0000_t75" style="width:109.5pt;height:277.5pt;visibility:visible">
            <v:imagedata r:id="rId14" o:title=""/>
          </v:shape>
        </w:pict>
      </w:r>
    </w:p>
    <w:p w:rsidR="004160B6" w:rsidRPr="004C717E" w:rsidRDefault="004160B6" w:rsidP="004C717E">
      <w:pPr>
        <w:rPr>
          <w:lang w:val="en-US"/>
        </w:rPr>
      </w:pPr>
    </w:p>
    <w:p w:rsidR="004160B6" w:rsidRDefault="004160B6" w:rsidP="004C717E">
      <w:pPr>
        <w:rPr>
          <w:lang w:val="en-US"/>
        </w:rPr>
      </w:pPr>
    </w:p>
    <w:p w:rsidR="004160B6" w:rsidRDefault="004160B6" w:rsidP="004C717E">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Pr="002C541B"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rPr>
          <w:lang w:val="en-US"/>
        </w:rPr>
      </w:pPr>
    </w:p>
    <w:p w:rsidR="004160B6" w:rsidRDefault="004160B6" w:rsidP="002C541B">
      <w:pPr>
        <w:pStyle w:val="11"/>
        <w:framePr w:w="4563" w:h="969" w:wrap="none" w:vAnchor="text" w:hAnchor="margin" w:x="-32" w:y="603"/>
        <w:shd w:val="clear" w:color="auto" w:fill="auto"/>
        <w:tabs>
          <w:tab w:val="right" w:pos="2097"/>
          <w:tab w:val="right" w:pos="2303"/>
        </w:tabs>
        <w:spacing w:after="0" w:line="322" w:lineRule="exact"/>
        <w:ind w:left="100" w:right="100" w:firstLine="400"/>
      </w:pPr>
      <w:r>
        <w:rPr>
          <w:rStyle w:val="Exact0"/>
        </w:rPr>
        <w:t xml:space="preserve">^дарственного имущества и </w:t>
      </w:r>
      <w:r>
        <w:rPr>
          <w:rStyle w:val="Exact1"/>
          <w:sz w:val="20"/>
          <w:szCs w:val="20"/>
        </w:rPr>
        <w:t xml:space="preserve">земельных </w:t>
      </w:r>
      <w:r>
        <w:rPr>
          <w:rStyle w:val="Exact0"/>
        </w:rPr>
        <w:t>ресурсрзвТ§ижегородcской области</w:t>
      </w:r>
      <w:r>
        <w:rPr>
          <w:rStyle w:val="0ptExact1"/>
        </w:rPr>
        <w:tab/>
      </w:r>
      <w:r w:rsidRPr="002C541B">
        <w:rPr>
          <w:rStyle w:val="5FranklinGothicHeavy"/>
          <w:lang w:val="ru-RU"/>
        </w:rPr>
        <w:t>°</w:t>
      </w:r>
    </w:p>
    <w:p w:rsidR="004160B6" w:rsidRPr="00953DC3" w:rsidRDefault="004160B6" w:rsidP="002C541B">
      <w:pPr>
        <w:pStyle w:val="6"/>
        <w:framePr w:w="330" w:h="118" w:wrap="none" w:vAnchor="text" w:hAnchor="margin" w:x="1183" w:y="1868"/>
        <w:shd w:val="clear" w:color="auto" w:fill="auto"/>
        <w:spacing w:line="110" w:lineRule="exact"/>
        <w:ind w:left="100"/>
        <w:rPr>
          <w:lang w:val="ru-RU"/>
        </w:rPr>
      </w:pPr>
      <w:r w:rsidRPr="00953DC3">
        <w:rPr>
          <w:rStyle w:val="6Exact1"/>
          <w:rFonts w:ascii="Times New Roman" w:hAnsi="Times New Roman"/>
          <w:lang w:val="ru-RU"/>
        </w:rPr>
        <w:t>■</w:t>
      </w:r>
      <w:r>
        <w:rPr>
          <w:rStyle w:val="6Exact1"/>
        </w:rPr>
        <w:t>S</w:t>
      </w:r>
    </w:p>
    <w:p w:rsidR="004160B6" w:rsidRDefault="004160B6" w:rsidP="002C541B">
      <w:pPr>
        <w:pStyle w:val="7"/>
        <w:framePr w:w="3392" w:h="923" w:wrap="none" w:vAnchor="text" w:hAnchor="margin" w:x="6271"/>
        <w:shd w:val="clear" w:color="auto" w:fill="auto"/>
        <w:spacing w:after="0" w:line="280" w:lineRule="exact"/>
        <w:ind w:left="220"/>
      </w:pPr>
      <w:r>
        <w:rPr>
          <w:spacing w:val="10"/>
        </w:rPr>
        <w:t>УТВЕРЖДЕНО</w:t>
      </w:r>
    </w:p>
    <w:p w:rsidR="004160B6" w:rsidRDefault="004160B6" w:rsidP="002C541B">
      <w:pPr>
        <w:pStyle w:val="11"/>
        <w:framePr w:w="3392" w:h="923" w:wrap="none" w:vAnchor="text" w:hAnchor="margin" w:x="6271"/>
        <w:shd w:val="clear" w:color="auto" w:fill="auto"/>
        <w:spacing w:after="0" w:line="322" w:lineRule="exact"/>
        <w:ind w:left="100" w:right="100"/>
        <w:jc w:val="both"/>
      </w:pPr>
      <w:r>
        <w:rPr>
          <w:rStyle w:val="Exact0"/>
        </w:rPr>
        <w:t>Министр здравоохранения Нижегородской области</w:t>
      </w: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360" w:lineRule="exact"/>
      </w:pPr>
    </w:p>
    <w:p w:rsidR="004160B6" w:rsidRDefault="004160B6" w:rsidP="002C541B">
      <w:pPr>
        <w:spacing w:line="618" w:lineRule="exact"/>
      </w:pPr>
    </w:p>
    <w:p w:rsidR="004160B6" w:rsidRDefault="004160B6" w:rsidP="002C541B">
      <w:pPr>
        <w:rPr>
          <w:sz w:val="2"/>
          <w:szCs w:val="2"/>
        </w:rPr>
        <w:sectPr w:rsidR="004160B6">
          <w:type w:val="continuous"/>
          <w:pgSz w:w="11909" w:h="16838"/>
          <w:pgMar w:top="1484" w:right="1135" w:bottom="1484" w:left="1135" w:header="0" w:footer="3" w:gutter="0"/>
          <w:cols w:space="720"/>
          <w:noEndnote/>
          <w:docGrid w:linePitch="360"/>
        </w:sectPr>
      </w:pPr>
    </w:p>
    <w:p w:rsidR="004160B6" w:rsidRDefault="004160B6" w:rsidP="002C541B">
      <w:pPr>
        <w:pStyle w:val="80"/>
        <w:shd w:val="clear" w:color="auto" w:fill="auto"/>
        <w:spacing w:after="5785"/>
      </w:pPr>
      <w:r>
        <w:t>ИЗМЕНЕНИЯ К УСТАВУ Государственного бюджетного учреждения здравоохранения Нижегородской области «Арзамасский противотуберкулёзный Диспансер»</w:t>
      </w:r>
    </w:p>
    <w:p w:rsidR="004160B6" w:rsidRDefault="004160B6" w:rsidP="002C541B">
      <w:pPr>
        <w:pStyle w:val="11"/>
        <w:shd w:val="clear" w:color="auto" w:fill="auto"/>
        <w:spacing w:after="0" w:line="322" w:lineRule="exact"/>
      </w:pPr>
      <w:r>
        <w:t>Нижегородская область г. Арзамас</w:t>
      </w:r>
    </w:p>
    <w:p w:rsidR="004160B6" w:rsidRDefault="004160B6" w:rsidP="002C541B"/>
    <w:p w:rsidR="004160B6" w:rsidRDefault="004160B6" w:rsidP="002C541B"/>
    <w:p w:rsidR="004160B6" w:rsidRDefault="004160B6" w:rsidP="002C541B"/>
    <w:p w:rsidR="004160B6" w:rsidRDefault="004160B6" w:rsidP="002C541B"/>
    <w:p w:rsidR="004160B6" w:rsidRDefault="004160B6" w:rsidP="002C541B"/>
    <w:p w:rsidR="004160B6" w:rsidRPr="00D91E23" w:rsidRDefault="004160B6" w:rsidP="00D91E23">
      <w:pPr>
        <w:pStyle w:val="11"/>
        <w:shd w:val="clear" w:color="auto" w:fill="auto"/>
        <w:rPr>
          <w:sz w:val="24"/>
          <w:szCs w:val="24"/>
        </w:rPr>
      </w:pPr>
      <w:r w:rsidRPr="00D91E23">
        <w:rPr>
          <w:sz w:val="24"/>
          <w:szCs w:val="24"/>
        </w:rPr>
        <w:t xml:space="preserve">Пункт 2.7.Устава изложить в следующей </w:t>
      </w:r>
      <w:r w:rsidRPr="00D91E23">
        <w:rPr>
          <w:rStyle w:val="a2"/>
        </w:rPr>
        <w:t>редакции:</w:t>
      </w:r>
    </w:p>
    <w:p w:rsidR="004160B6" w:rsidRPr="00D91E23" w:rsidRDefault="004160B6" w:rsidP="00D91E23">
      <w:pPr>
        <w:pStyle w:val="11"/>
        <w:shd w:val="clear" w:color="auto" w:fill="auto"/>
        <w:ind w:right="20"/>
        <w:rPr>
          <w:sz w:val="24"/>
          <w:szCs w:val="24"/>
        </w:rPr>
      </w:pPr>
      <w:r w:rsidRPr="00D91E23">
        <w:rPr>
          <w:sz w:val="24"/>
          <w:szCs w:val="24"/>
        </w:rPr>
        <w:t>«2.7. Учреждение вправе осуществлять приносящую доходы деятельность лишь постольку,' это служит достижению целей, ради которых оно создано, и ссответствующую этим целям, а именно:</w:t>
      </w:r>
    </w:p>
    <w:p w:rsidR="004160B6" w:rsidRPr="00D91E23" w:rsidRDefault="004160B6" w:rsidP="00D91E23">
      <w:pPr>
        <w:pStyle w:val="11"/>
        <w:shd w:val="clear" w:color="auto" w:fill="auto"/>
        <w:rPr>
          <w:sz w:val="24"/>
          <w:szCs w:val="24"/>
        </w:rPr>
      </w:pPr>
      <w:r w:rsidRPr="00D91E23">
        <w:rPr>
          <w:sz w:val="24"/>
          <w:szCs w:val="24"/>
        </w:rPr>
        <w:t>-Оказывать платные медицинские услуги и платные немедицинск</w:t>
      </w:r>
      <w:r>
        <w:rPr>
          <w:sz w:val="24"/>
          <w:szCs w:val="24"/>
        </w:rPr>
        <w:t xml:space="preserve">ие услуги ( бытовые, сервисные, транспортные и иные </w:t>
      </w:r>
      <w:r w:rsidRPr="00D91E23">
        <w:rPr>
          <w:sz w:val="24"/>
          <w:szCs w:val="24"/>
        </w:rPr>
        <w:t>услуги), предоставляемые при оказании медицинской помощи; Сдавать лом черных и</w:t>
      </w:r>
      <w:r w:rsidRPr="00D91E23">
        <w:rPr>
          <w:sz w:val="24"/>
          <w:szCs w:val="24"/>
        </w:rPr>
        <w:tab/>
        <w:t>цветных металлов, образовавшийся</w:t>
      </w:r>
      <w:r w:rsidRPr="00D91E23">
        <w:rPr>
          <w:sz w:val="24"/>
          <w:szCs w:val="24"/>
        </w:rPr>
        <w:tab/>
        <w:t>в</w:t>
      </w:r>
      <w:r w:rsidRPr="00D91E23">
        <w:rPr>
          <w:sz w:val="24"/>
          <w:szCs w:val="24"/>
        </w:rPr>
        <w:tab/>
        <w:t>процессе собственного производства;</w:t>
      </w:r>
      <w:r>
        <w:rPr>
          <w:sz w:val="24"/>
          <w:szCs w:val="24"/>
        </w:rPr>
        <w:t xml:space="preserve"> </w:t>
      </w:r>
      <w:r w:rsidRPr="00D91E23">
        <w:rPr>
          <w:sz w:val="24"/>
          <w:szCs w:val="24"/>
        </w:rPr>
        <w:t>Сдавать установленном</w:t>
      </w:r>
      <w:r w:rsidRPr="00D91E23">
        <w:rPr>
          <w:sz w:val="24"/>
          <w:szCs w:val="24"/>
        </w:rPr>
        <w:tab/>
        <w:t>законодательством</w:t>
      </w:r>
      <w:r w:rsidRPr="00D91E23">
        <w:rPr>
          <w:sz w:val="24"/>
          <w:szCs w:val="24"/>
        </w:rPr>
        <w:tab/>
        <w:t>РФ порядке</w:t>
      </w:r>
      <w:r w:rsidRPr="00D91E23">
        <w:rPr>
          <w:sz w:val="24"/>
          <w:szCs w:val="24"/>
        </w:rPr>
        <w:tab/>
        <w:t>в</w:t>
      </w:r>
      <w:r w:rsidRPr="00D91E23">
        <w:rPr>
          <w:sz w:val="24"/>
          <w:szCs w:val="24"/>
        </w:rPr>
        <w:tab/>
        <w:t>аренду имущество.</w:t>
      </w:r>
    </w:p>
    <w:p w:rsidR="004160B6" w:rsidRPr="00D91E23" w:rsidRDefault="004160B6" w:rsidP="00D91E23">
      <w:pPr>
        <w:pStyle w:val="11"/>
        <w:shd w:val="clear" w:color="auto" w:fill="auto"/>
        <w:rPr>
          <w:sz w:val="24"/>
          <w:szCs w:val="24"/>
        </w:rPr>
      </w:pPr>
    </w:p>
    <w:p w:rsidR="004160B6" w:rsidRPr="00D91E23" w:rsidRDefault="004160B6" w:rsidP="00D91E23">
      <w:pPr>
        <w:pStyle w:val="11"/>
        <w:shd w:val="clear" w:color="auto" w:fill="auto"/>
        <w:tabs>
          <w:tab w:val="right" w:pos="6013"/>
          <w:tab w:val="right" w:pos="6490"/>
          <w:tab w:val="right" w:pos="8067"/>
          <w:tab w:val="right" w:pos="9699"/>
        </w:tabs>
        <w:ind w:right="20"/>
        <w:jc w:val="left"/>
        <w:rPr>
          <w:sz w:val="24"/>
          <w:szCs w:val="24"/>
        </w:rPr>
      </w:pPr>
    </w:p>
    <w:p w:rsidR="004160B6" w:rsidRPr="00D91E23" w:rsidRDefault="004160B6" w:rsidP="00D91E23">
      <w:pPr>
        <w:pStyle w:val="11"/>
        <w:numPr>
          <w:ilvl w:val="0"/>
          <w:numId w:val="35"/>
        </w:numPr>
        <w:shd w:val="clear" w:color="auto" w:fill="auto"/>
        <w:tabs>
          <w:tab w:val="right" w:pos="6013"/>
          <w:tab w:val="right" w:pos="8067"/>
          <w:tab w:val="left" w:pos="8274"/>
          <w:tab w:val="right" w:pos="9699"/>
        </w:tabs>
        <w:spacing w:before="0" w:after="0" w:line="317" w:lineRule="exact"/>
        <w:jc w:val="both"/>
        <w:rPr>
          <w:sz w:val="24"/>
          <w:szCs w:val="24"/>
        </w:rPr>
      </w:pPr>
      <w:r w:rsidRPr="00D91E23">
        <w:rPr>
          <w:sz w:val="24"/>
          <w:szCs w:val="24"/>
        </w:rPr>
        <w:tab/>
      </w:r>
    </w:p>
    <w:p w:rsidR="004160B6" w:rsidRDefault="004160B6" w:rsidP="00C9748E">
      <w:pPr>
        <w:framePr w:h="3010" w:wrap="around" w:hAnchor="margin" w:x="5905" w:y="11159"/>
        <w:jc w:val="center"/>
        <w:rPr>
          <w:sz w:val="2"/>
          <w:szCs w:val="2"/>
        </w:rPr>
      </w:pPr>
      <w:r>
        <w:rPr>
          <w:noProof/>
        </w:rPr>
        <w:pict>
          <v:shape id="_x0000_i1033" type="#_x0000_t75" style="width:165pt;height:150.75pt;visibility:visible">
            <v:imagedata r:id="rId15" o:title=""/>
          </v:shape>
        </w:pict>
      </w:r>
    </w:p>
    <w:p w:rsidR="004160B6" w:rsidRPr="00C9748E" w:rsidRDefault="004160B6" w:rsidP="00C9748E">
      <w:pPr>
        <w:pStyle w:val="11"/>
        <w:shd w:val="clear" w:color="auto" w:fill="auto"/>
        <w:spacing w:line="260" w:lineRule="exact"/>
        <w:jc w:val="left"/>
        <w:rPr>
          <w:sz w:val="24"/>
          <w:szCs w:val="24"/>
        </w:rPr>
      </w:pPr>
      <w:r w:rsidRPr="00C9748E">
        <w:rPr>
          <w:sz w:val="24"/>
          <w:szCs w:val="24"/>
        </w:rPr>
        <w:t>Главный врач ГБУЗ НО «Арзамасский ПТД»</w:t>
      </w:r>
    </w:p>
    <w:p w:rsidR="004160B6" w:rsidRPr="00C9748E" w:rsidRDefault="004160B6" w:rsidP="00D91E23">
      <w:pPr>
        <w:pStyle w:val="11"/>
        <w:shd w:val="clear" w:color="auto" w:fill="auto"/>
        <w:rPr>
          <w:sz w:val="24"/>
          <w:szCs w:val="24"/>
        </w:rPr>
      </w:pPr>
    </w:p>
    <w:p w:rsidR="004160B6" w:rsidRPr="00D91E23" w:rsidRDefault="004160B6" w:rsidP="002C541B"/>
    <w:sectPr w:rsidR="004160B6" w:rsidRPr="00D91E23" w:rsidSect="00856450">
      <w:type w:val="continuous"/>
      <w:pgSz w:w="11909" w:h="16838"/>
      <w:pgMar w:top="892" w:right="1336" w:bottom="873"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B6" w:rsidRDefault="004160B6">
      <w:r>
        <w:separator/>
      </w:r>
    </w:p>
  </w:endnote>
  <w:endnote w:type="continuationSeparator" w:id="0">
    <w:p w:rsidR="004160B6" w:rsidRDefault="00416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orbel">
    <w:panose1 w:val="020B0503020204020204"/>
    <w:charset w:val="CC"/>
    <w:family w:val="swiss"/>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B6" w:rsidRDefault="004160B6"/>
  </w:footnote>
  <w:footnote w:type="continuationSeparator" w:id="0">
    <w:p w:rsidR="004160B6" w:rsidRDefault="004160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5289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B00A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285B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88DE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661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18D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AE5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AB2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4C81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A0E6F6"/>
    <w:lvl w:ilvl="0">
      <w:start w:val="1"/>
      <w:numFmt w:val="bullet"/>
      <w:lvlText w:val=""/>
      <w:lvlJc w:val="left"/>
      <w:pPr>
        <w:tabs>
          <w:tab w:val="num" w:pos="360"/>
        </w:tabs>
        <w:ind w:left="360" w:hanging="360"/>
      </w:pPr>
      <w:rPr>
        <w:rFonts w:ascii="Symbol" w:hAnsi="Symbol" w:hint="default"/>
      </w:rPr>
    </w:lvl>
  </w:abstractNum>
  <w:abstractNum w:abstractNumId="10">
    <w:nsid w:val="071E3873"/>
    <w:multiLevelType w:val="multilevel"/>
    <w:tmpl w:val="89B43DA0"/>
    <w:lvl w:ilvl="0">
      <w:start w:val="7"/>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DDA0B46"/>
    <w:multiLevelType w:val="multilevel"/>
    <w:tmpl w:val="416064B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2A7456D"/>
    <w:multiLevelType w:val="multilevel"/>
    <w:tmpl w:val="2DD237CE"/>
    <w:lvl w:ilvl="0">
      <w:start w:val="1"/>
      <w:numFmt w:val="bullet"/>
      <w:lvlText w:val="-"/>
      <w:lvlJc w:val="left"/>
      <w:rPr>
        <w:rFonts w:ascii="Sylfaen" w:eastAsia="Times New Roman" w:hAnsi="Sylfae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5E64FCD"/>
    <w:multiLevelType w:val="multilevel"/>
    <w:tmpl w:val="7482163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A601C58"/>
    <w:multiLevelType w:val="multilevel"/>
    <w:tmpl w:val="172E941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A7D682F"/>
    <w:multiLevelType w:val="multilevel"/>
    <w:tmpl w:val="5BF08D68"/>
    <w:lvl w:ilvl="0">
      <w:start w:val="6"/>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56D1162"/>
    <w:multiLevelType w:val="multilevel"/>
    <w:tmpl w:val="28046E84"/>
    <w:lvl w:ilvl="0">
      <w:start w:val="1"/>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4"/>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8B56A63"/>
    <w:multiLevelType w:val="multilevel"/>
    <w:tmpl w:val="71DA1AF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C283469"/>
    <w:multiLevelType w:val="multilevel"/>
    <w:tmpl w:val="CF1AB33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F2B4E7D"/>
    <w:multiLevelType w:val="multilevel"/>
    <w:tmpl w:val="A240D9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8C238E5"/>
    <w:multiLevelType w:val="multilevel"/>
    <w:tmpl w:val="D0BEAA70"/>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F8879AA"/>
    <w:multiLevelType w:val="multilevel"/>
    <w:tmpl w:val="84DC6436"/>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EB1163"/>
    <w:multiLevelType w:val="multilevel"/>
    <w:tmpl w:val="899224F2"/>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CF1BAB"/>
    <w:multiLevelType w:val="multilevel"/>
    <w:tmpl w:val="491076A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5349C4"/>
    <w:multiLevelType w:val="multilevel"/>
    <w:tmpl w:val="6598CF48"/>
    <w:lvl w:ilvl="0">
      <w:start w:val="10"/>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0E9346C"/>
    <w:multiLevelType w:val="multilevel"/>
    <w:tmpl w:val="7E52B07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DF30BB"/>
    <w:multiLevelType w:val="multilevel"/>
    <w:tmpl w:val="65D4DFC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22523A6"/>
    <w:multiLevelType w:val="multilevel"/>
    <w:tmpl w:val="7FD8FA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BCF6766"/>
    <w:multiLevelType w:val="multilevel"/>
    <w:tmpl w:val="0C3A8A9C"/>
    <w:lvl w:ilvl="0">
      <w:start w:val="4"/>
      <w:numFmt w:val="decimal"/>
      <w:lvlText w:val="4.%1"/>
      <w:lvlJc w:val="left"/>
      <w:rPr>
        <w:rFonts w:ascii="Sylfaen" w:eastAsia="Times New Roman" w:hAnsi="Sylfaen" w:cs="Sylfae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DA126ED"/>
    <w:multiLevelType w:val="multilevel"/>
    <w:tmpl w:val="10FE4BB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2AE092E"/>
    <w:multiLevelType w:val="multilevel"/>
    <w:tmpl w:val="C262DDB4"/>
    <w:lvl w:ilvl="0">
      <w:start w:val="2004"/>
      <w:numFmt w:val="decimal"/>
      <w:lvlText w:val="09.1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5324DD5"/>
    <w:multiLevelType w:val="multilevel"/>
    <w:tmpl w:val="351A9D0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DF505B2"/>
    <w:multiLevelType w:val="multilevel"/>
    <w:tmpl w:val="370C13F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747E6F"/>
    <w:multiLevelType w:val="multilevel"/>
    <w:tmpl w:val="9454E5A8"/>
    <w:lvl w:ilvl="0">
      <w:start w:val="1"/>
      <w:numFmt w:val="bullet"/>
      <w:lvlText w:val="-"/>
      <w:lvlJc w:val="left"/>
      <w:rPr>
        <w:rFonts w:ascii="Times New Roman" w:eastAsia="Times New Roman" w:hAnsi="Times New Roman"/>
        <w:b/>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EC638CB"/>
    <w:multiLevelType w:val="multilevel"/>
    <w:tmpl w:val="F47E37BE"/>
    <w:lvl w:ilvl="0">
      <w:start w:val="2005"/>
      <w:numFmt w:val="decimal"/>
      <w:lvlText w:val="27.1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2004"/>
    </w:lvlOverride>
    <w:lvlOverride w:ilvl="1"/>
    <w:lvlOverride w:ilvl="2"/>
    <w:lvlOverride w:ilvl="3"/>
    <w:lvlOverride w:ilvl="4"/>
    <w:lvlOverride w:ilvl="5"/>
    <w:lvlOverride w:ilvl="6"/>
    <w:lvlOverride w:ilvl="7"/>
    <w:lvlOverride w:ilvl="8"/>
  </w:num>
  <w:num w:numId="3">
    <w:abstractNumId w:val="34"/>
    <w:lvlOverride w:ilvl="0">
      <w:startOverride w:val="2005"/>
    </w:lvlOverride>
    <w:lvlOverride w:ilvl="1"/>
    <w:lvlOverride w:ilvl="2"/>
    <w:lvlOverride w:ilvl="3"/>
    <w:lvlOverride w:ilvl="4"/>
    <w:lvlOverride w:ilvl="5"/>
    <w:lvlOverride w:ilvl="6"/>
    <w:lvlOverride w:ilvl="7"/>
    <w:lvlOverride w:ilvl="8"/>
  </w:num>
  <w:num w:numId="4">
    <w:abstractNumId w:val="10"/>
    <w:lvlOverride w:ilvl="0">
      <w:startOverride w:val="7"/>
    </w:lvlOverride>
    <w:lvlOverride w:ilvl="1"/>
    <w:lvlOverride w:ilvl="2"/>
    <w:lvlOverride w:ilvl="3"/>
    <w:lvlOverride w:ilvl="4"/>
    <w:lvlOverride w:ilvl="5"/>
    <w:lvlOverride w:ilvl="6"/>
    <w:lvlOverride w:ilvl="7"/>
    <w:lvlOverride w:ilvl="8"/>
  </w:num>
  <w:num w:numId="5">
    <w:abstractNumId w:val="24"/>
    <w:lvlOverride w:ilvl="0">
      <w:startOverride w:val="10"/>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31"/>
  </w:num>
  <w:num w:numId="8">
    <w:abstractNumId w:val="16"/>
    <w:lvlOverride w:ilvl="0">
      <w:startOverride w:val="1"/>
    </w:lvlOverride>
    <w:lvlOverride w:ilvl="1">
      <w:startOverride w:val="4"/>
    </w:lvlOverride>
    <w:lvlOverride w:ilvl="2"/>
    <w:lvlOverride w:ilvl="3"/>
    <w:lvlOverride w:ilvl="4"/>
    <w:lvlOverride w:ilvl="5"/>
    <w:lvlOverride w:ilvl="6"/>
    <w:lvlOverride w:ilvl="7"/>
    <w:lvlOverride w:ilvl="8"/>
  </w:num>
  <w:num w:numId="9">
    <w:abstractNumId w:val="15"/>
    <w:lvlOverride w:ilvl="0">
      <w:startOverride w:val="6"/>
    </w:lvlOverride>
    <w:lvlOverride w:ilvl="1"/>
    <w:lvlOverride w:ilvl="2"/>
    <w:lvlOverride w:ilvl="3"/>
    <w:lvlOverride w:ilvl="4"/>
    <w:lvlOverride w:ilvl="5"/>
    <w:lvlOverride w:ilvl="6"/>
    <w:lvlOverride w:ilvl="7"/>
    <w:lvlOverride w:ilvl="8"/>
  </w:num>
  <w:num w:numId="10">
    <w:abstractNumId w:val="25"/>
  </w:num>
  <w:num w:numId="11">
    <w:abstractNumId w:val="19"/>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7"/>
  </w:num>
  <w:num w:numId="25">
    <w:abstractNumId w:val="28"/>
  </w:num>
  <w:num w:numId="26">
    <w:abstractNumId w:val="12"/>
  </w:num>
  <w:num w:numId="27">
    <w:abstractNumId w:val="17"/>
  </w:num>
  <w:num w:numId="28">
    <w:abstractNumId w:val="33"/>
  </w:num>
  <w:num w:numId="29">
    <w:abstractNumId w:val="13"/>
  </w:num>
  <w:num w:numId="30">
    <w:abstractNumId w:val="26"/>
  </w:num>
  <w:num w:numId="31">
    <w:abstractNumId w:val="29"/>
  </w:num>
  <w:num w:numId="32">
    <w:abstractNumId w:val="11"/>
  </w:num>
  <w:num w:numId="33">
    <w:abstractNumId w:val="20"/>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6E2"/>
    <w:rsid w:val="000434E2"/>
    <w:rsid w:val="00052360"/>
    <w:rsid w:val="00086C5C"/>
    <w:rsid w:val="000C705F"/>
    <w:rsid w:val="0018525E"/>
    <w:rsid w:val="0023262B"/>
    <w:rsid w:val="00264962"/>
    <w:rsid w:val="002C541B"/>
    <w:rsid w:val="003A4AA1"/>
    <w:rsid w:val="003F681C"/>
    <w:rsid w:val="004160B6"/>
    <w:rsid w:val="004C717E"/>
    <w:rsid w:val="004D2A9E"/>
    <w:rsid w:val="0050512B"/>
    <w:rsid w:val="00577F90"/>
    <w:rsid w:val="006366E2"/>
    <w:rsid w:val="00667F5D"/>
    <w:rsid w:val="006C605C"/>
    <w:rsid w:val="00787BB4"/>
    <w:rsid w:val="007B4E43"/>
    <w:rsid w:val="007B6954"/>
    <w:rsid w:val="007E60CF"/>
    <w:rsid w:val="00856450"/>
    <w:rsid w:val="00880AEC"/>
    <w:rsid w:val="00953DC3"/>
    <w:rsid w:val="00A407C2"/>
    <w:rsid w:val="00A52C26"/>
    <w:rsid w:val="00B37106"/>
    <w:rsid w:val="00BD68A8"/>
    <w:rsid w:val="00C60BFA"/>
    <w:rsid w:val="00C9748E"/>
    <w:rsid w:val="00CA5401"/>
    <w:rsid w:val="00D46208"/>
    <w:rsid w:val="00D806FF"/>
    <w:rsid w:val="00D91E23"/>
    <w:rsid w:val="00D94A84"/>
    <w:rsid w:val="00DF4D72"/>
    <w:rsid w:val="00E8008F"/>
    <w:rsid w:val="00F14692"/>
    <w:rsid w:val="00F23382"/>
    <w:rsid w:val="00FA4D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5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6450"/>
    <w:rPr>
      <w:rFonts w:cs="Times New Roman"/>
      <w:color w:val="0066CC"/>
      <w:u w:val="single"/>
    </w:rPr>
  </w:style>
  <w:style w:type="character" w:customStyle="1" w:styleId="2Exact">
    <w:name w:val="Подпись к картинке (2) Exact"/>
    <w:basedOn w:val="DefaultParagraphFont"/>
    <w:link w:val="2"/>
    <w:uiPriority w:val="99"/>
    <w:locked/>
    <w:rsid w:val="00856450"/>
    <w:rPr>
      <w:rFonts w:ascii="Times New Roman" w:hAnsi="Times New Roman" w:cs="Times New Roman"/>
      <w:b/>
      <w:bCs/>
      <w:spacing w:val="6"/>
      <w:u w:val="none"/>
    </w:rPr>
  </w:style>
  <w:style w:type="character" w:customStyle="1" w:styleId="Exact">
    <w:name w:val="Подпись к картинке Exact"/>
    <w:basedOn w:val="DefaultParagraphFont"/>
    <w:link w:val="a"/>
    <w:uiPriority w:val="99"/>
    <w:locked/>
    <w:rsid w:val="00856450"/>
    <w:rPr>
      <w:rFonts w:ascii="Times New Roman" w:hAnsi="Times New Roman" w:cs="Times New Roman"/>
      <w:spacing w:val="4"/>
      <w:u w:val="none"/>
    </w:rPr>
  </w:style>
  <w:style w:type="character" w:customStyle="1" w:styleId="3Exact">
    <w:name w:val="Подпись к картинке (3) Exact"/>
    <w:basedOn w:val="DefaultParagraphFont"/>
    <w:link w:val="3"/>
    <w:uiPriority w:val="99"/>
    <w:locked/>
    <w:rsid w:val="00856450"/>
    <w:rPr>
      <w:rFonts w:ascii="Times New Roman" w:hAnsi="Times New Roman" w:cs="Times New Roman"/>
      <w:spacing w:val="-12"/>
      <w:sz w:val="20"/>
      <w:szCs w:val="20"/>
      <w:u w:val="none"/>
    </w:rPr>
  </w:style>
  <w:style w:type="character" w:customStyle="1" w:styleId="3Exact1">
    <w:name w:val="Подпись к картинке (3) Exact1"/>
    <w:basedOn w:val="3Exact"/>
    <w:uiPriority w:val="99"/>
    <w:rsid w:val="00856450"/>
    <w:rPr>
      <w:color w:val="000000"/>
      <w:w w:val="100"/>
      <w:position w:val="0"/>
      <w:lang w:val="ru-RU" w:eastAsia="ru-RU"/>
    </w:rPr>
  </w:style>
  <w:style w:type="character" w:customStyle="1" w:styleId="20">
    <w:name w:val="Основной текст (2)_"/>
    <w:basedOn w:val="DefaultParagraphFont"/>
    <w:link w:val="21"/>
    <w:uiPriority w:val="99"/>
    <w:locked/>
    <w:rsid w:val="00856450"/>
    <w:rPr>
      <w:rFonts w:ascii="Times New Roman" w:hAnsi="Times New Roman" w:cs="Times New Roman"/>
      <w:b/>
      <w:bCs/>
      <w:sz w:val="26"/>
      <w:szCs w:val="26"/>
      <w:u w:val="none"/>
    </w:rPr>
  </w:style>
  <w:style w:type="character" w:customStyle="1" w:styleId="30">
    <w:name w:val="Основной текст (3)_"/>
    <w:basedOn w:val="DefaultParagraphFont"/>
    <w:link w:val="31"/>
    <w:uiPriority w:val="99"/>
    <w:locked/>
    <w:rsid w:val="00856450"/>
    <w:rPr>
      <w:rFonts w:ascii="Times New Roman" w:hAnsi="Times New Roman" w:cs="Times New Roman"/>
      <w:sz w:val="26"/>
      <w:szCs w:val="26"/>
      <w:u w:val="none"/>
    </w:rPr>
  </w:style>
  <w:style w:type="character" w:customStyle="1" w:styleId="1">
    <w:name w:val="Заголовок №1_"/>
    <w:basedOn w:val="DefaultParagraphFont"/>
    <w:link w:val="10"/>
    <w:uiPriority w:val="99"/>
    <w:locked/>
    <w:rsid w:val="00856450"/>
    <w:rPr>
      <w:rFonts w:ascii="Times New Roman" w:hAnsi="Times New Roman" w:cs="Times New Roman"/>
      <w:b/>
      <w:bCs/>
      <w:spacing w:val="240"/>
      <w:sz w:val="48"/>
      <w:szCs w:val="48"/>
      <w:u w:val="none"/>
    </w:rPr>
  </w:style>
  <w:style w:type="character" w:customStyle="1" w:styleId="a0">
    <w:name w:val="Основной текст_"/>
    <w:basedOn w:val="DefaultParagraphFont"/>
    <w:link w:val="11"/>
    <w:uiPriority w:val="99"/>
    <w:locked/>
    <w:rsid w:val="00856450"/>
    <w:rPr>
      <w:rFonts w:ascii="Times New Roman" w:hAnsi="Times New Roman" w:cs="Times New Roman"/>
      <w:sz w:val="34"/>
      <w:szCs w:val="34"/>
      <w:u w:val="none"/>
    </w:rPr>
  </w:style>
  <w:style w:type="character" w:customStyle="1" w:styleId="4">
    <w:name w:val="Основной текст (4)_"/>
    <w:basedOn w:val="DefaultParagraphFont"/>
    <w:link w:val="41"/>
    <w:uiPriority w:val="99"/>
    <w:locked/>
    <w:rsid w:val="00856450"/>
    <w:rPr>
      <w:rFonts w:ascii="MS Mincho" w:eastAsia="MS Mincho" w:hAnsi="MS Mincho" w:cs="MS Mincho"/>
      <w:i/>
      <w:iCs/>
      <w:sz w:val="22"/>
      <w:szCs w:val="22"/>
      <w:u w:val="none"/>
      <w:lang w:val="en-US" w:eastAsia="en-US"/>
    </w:rPr>
  </w:style>
  <w:style w:type="character" w:customStyle="1" w:styleId="4TimesNewRoman">
    <w:name w:val="Основной текст (4) + Times New Roman"/>
    <w:aliases w:val="11,5 pt,Не курсив,Интервал 0 pt,Подпись к картинке (4) + Times New Roman,10,Курсив,Интервал 1 pt Exact,Основной текст (3) + 10 pt,Интервал 0 pt Exact2,10 pt,Курсив Exact,Основной текст + Candara"/>
    <w:basedOn w:val="4"/>
    <w:uiPriority w:val="99"/>
    <w:rsid w:val="00856450"/>
    <w:rPr>
      <w:rFonts w:ascii="Times New Roman" w:hAnsi="Times New Roman" w:cs="Times New Roman"/>
      <w:color w:val="000000"/>
      <w:spacing w:val="-10"/>
      <w:w w:val="100"/>
      <w:position w:val="0"/>
      <w:sz w:val="23"/>
      <w:szCs w:val="23"/>
      <w:lang w:val="ru-RU" w:eastAsia="ru-RU"/>
    </w:rPr>
  </w:style>
  <w:style w:type="character" w:customStyle="1" w:styleId="4TimesNewRoman2">
    <w:name w:val="Основной текст (4) + Times New Roman2"/>
    <w:aliases w:val="13 pt,Интервал -1 pt"/>
    <w:basedOn w:val="4"/>
    <w:uiPriority w:val="99"/>
    <w:rsid w:val="00856450"/>
    <w:rPr>
      <w:rFonts w:ascii="Times New Roman" w:hAnsi="Times New Roman" w:cs="Times New Roman"/>
      <w:color w:val="000000"/>
      <w:spacing w:val="-20"/>
      <w:w w:val="100"/>
      <w:position w:val="0"/>
      <w:sz w:val="26"/>
      <w:szCs w:val="26"/>
      <w:lang w:val="ru-RU" w:eastAsia="ru-RU"/>
    </w:rPr>
  </w:style>
  <w:style w:type="character" w:customStyle="1" w:styleId="4TimesNewRoman1">
    <w:name w:val="Основной текст (4) + Times New Roman1"/>
    <w:aliases w:val="13 pt1,Не курсив1,10 pt1,Курсив Exact1"/>
    <w:basedOn w:val="4"/>
    <w:uiPriority w:val="99"/>
    <w:rsid w:val="00856450"/>
    <w:rPr>
      <w:rFonts w:ascii="Times New Roman" w:hAnsi="Times New Roman" w:cs="Times New Roman"/>
      <w:color w:val="000000"/>
      <w:spacing w:val="0"/>
      <w:w w:val="100"/>
      <w:position w:val="0"/>
      <w:sz w:val="26"/>
      <w:szCs w:val="26"/>
      <w:lang w:val="ru-RU" w:eastAsia="ru-RU"/>
    </w:rPr>
  </w:style>
  <w:style w:type="character" w:customStyle="1" w:styleId="40">
    <w:name w:val="Основной текст (4)"/>
    <w:basedOn w:val="4"/>
    <w:uiPriority w:val="99"/>
    <w:rsid w:val="00856450"/>
    <w:rPr>
      <w:color w:val="000000"/>
      <w:spacing w:val="0"/>
      <w:w w:val="100"/>
      <w:position w:val="0"/>
    </w:rPr>
  </w:style>
  <w:style w:type="character" w:customStyle="1" w:styleId="42">
    <w:name w:val="Подпись к картинке (4)_"/>
    <w:basedOn w:val="DefaultParagraphFont"/>
    <w:link w:val="43"/>
    <w:uiPriority w:val="99"/>
    <w:locked/>
    <w:rsid w:val="00856450"/>
    <w:rPr>
      <w:rFonts w:ascii="Times New Roman" w:hAnsi="Times New Roman" w:cs="Times New Roman"/>
      <w:sz w:val="30"/>
      <w:szCs w:val="30"/>
      <w:u w:val="none"/>
    </w:rPr>
  </w:style>
  <w:style w:type="paragraph" w:customStyle="1" w:styleId="2">
    <w:name w:val="Подпись к картинке (2)"/>
    <w:basedOn w:val="Normal"/>
    <w:link w:val="2Exact"/>
    <w:uiPriority w:val="99"/>
    <w:rsid w:val="00856450"/>
    <w:pPr>
      <w:shd w:val="clear" w:color="auto" w:fill="FFFFFF"/>
      <w:spacing w:line="312" w:lineRule="exact"/>
      <w:jc w:val="both"/>
    </w:pPr>
    <w:rPr>
      <w:rFonts w:ascii="Times New Roman" w:eastAsia="Times New Roman" w:hAnsi="Times New Roman" w:cs="Times New Roman"/>
      <w:b/>
      <w:bCs/>
      <w:spacing w:val="6"/>
    </w:rPr>
  </w:style>
  <w:style w:type="paragraph" w:customStyle="1" w:styleId="a">
    <w:name w:val="Подпись к картинке"/>
    <w:basedOn w:val="Normal"/>
    <w:link w:val="Exact"/>
    <w:uiPriority w:val="99"/>
    <w:rsid w:val="00856450"/>
    <w:pPr>
      <w:shd w:val="clear" w:color="auto" w:fill="FFFFFF"/>
      <w:spacing w:line="312" w:lineRule="exact"/>
      <w:jc w:val="both"/>
    </w:pPr>
    <w:rPr>
      <w:rFonts w:ascii="Times New Roman" w:eastAsia="Times New Roman" w:hAnsi="Times New Roman" w:cs="Times New Roman"/>
      <w:spacing w:val="4"/>
    </w:rPr>
  </w:style>
  <w:style w:type="paragraph" w:customStyle="1" w:styleId="3">
    <w:name w:val="Подпись к картинке (3)"/>
    <w:basedOn w:val="Normal"/>
    <w:link w:val="3Exact"/>
    <w:uiPriority w:val="99"/>
    <w:rsid w:val="00856450"/>
    <w:pPr>
      <w:shd w:val="clear" w:color="auto" w:fill="FFFFFF"/>
      <w:spacing w:line="240" w:lineRule="atLeast"/>
    </w:pPr>
    <w:rPr>
      <w:rFonts w:ascii="Times New Roman" w:eastAsia="Times New Roman" w:hAnsi="Times New Roman" w:cs="Times New Roman"/>
      <w:spacing w:val="-12"/>
      <w:sz w:val="20"/>
      <w:szCs w:val="20"/>
    </w:rPr>
  </w:style>
  <w:style w:type="paragraph" w:customStyle="1" w:styleId="21">
    <w:name w:val="Основной текст (2)"/>
    <w:basedOn w:val="Normal"/>
    <w:link w:val="20"/>
    <w:uiPriority w:val="99"/>
    <w:rsid w:val="00856450"/>
    <w:pPr>
      <w:shd w:val="clear" w:color="auto" w:fill="FFFFFF"/>
      <w:spacing w:line="317" w:lineRule="exact"/>
    </w:pPr>
    <w:rPr>
      <w:rFonts w:ascii="Times New Roman" w:eastAsia="Times New Roman" w:hAnsi="Times New Roman" w:cs="Times New Roman"/>
      <w:b/>
      <w:bCs/>
      <w:sz w:val="26"/>
      <w:szCs w:val="26"/>
    </w:rPr>
  </w:style>
  <w:style w:type="paragraph" w:customStyle="1" w:styleId="31">
    <w:name w:val="Основной текст (3)"/>
    <w:basedOn w:val="Normal"/>
    <w:link w:val="30"/>
    <w:uiPriority w:val="99"/>
    <w:rsid w:val="00856450"/>
    <w:pPr>
      <w:shd w:val="clear" w:color="auto" w:fill="FFFFFF"/>
      <w:spacing w:line="317" w:lineRule="exact"/>
    </w:pPr>
    <w:rPr>
      <w:rFonts w:ascii="Times New Roman" w:eastAsia="Times New Roman" w:hAnsi="Times New Roman" w:cs="Times New Roman"/>
      <w:sz w:val="26"/>
      <w:szCs w:val="26"/>
    </w:rPr>
  </w:style>
  <w:style w:type="paragraph" w:customStyle="1" w:styleId="10">
    <w:name w:val="Заголовок №1"/>
    <w:basedOn w:val="Normal"/>
    <w:link w:val="1"/>
    <w:uiPriority w:val="99"/>
    <w:rsid w:val="00856450"/>
    <w:pPr>
      <w:shd w:val="clear" w:color="auto" w:fill="FFFFFF"/>
      <w:spacing w:after="600" w:line="240" w:lineRule="atLeast"/>
      <w:outlineLvl w:val="0"/>
    </w:pPr>
    <w:rPr>
      <w:rFonts w:ascii="Times New Roman" w:eastAsia="Times New Roman" w:hAnsi="Times New Roman" w:cs="Times New Roman"/>
      <w:b/>
      <w:bCs/>
      <w:spacing w:val="240"/>
      <w:sz w:val="48"/>
      <w:szCs w:val="48"/>
    </w:rPr>
  </w:style>
  <w:style w:type="paragraph" w:customStyle="1" w:styleId="11">
    <w:name w:val="Основной текст1"/>
    <w:basedOn w:val="Normal"/>
    <w:link w:val="a0"/>
    <w:uiPriority w:val="99"/>
    <w:rsid w:val="00856450"/>
    <w:pPr>
      <w:shd w:val="clear" w:color="auto" w:fill="FFFFFF"/>
      <w:spacing w:before="600" w:after="180" w:line="418" w:lineRule="exact"/>
      <w:jc w:val="center"/>
    </w:pPr>
    <w:rPr>
      <w:rFonts w:ascii="Times New Roman" w:eastAsia="Times New Roman" w:hAnsi="Times New Roman" w:cs="Times New Roman"/>
      <w:sz w:val="34"/>
      <w:szCs w:val="34"/>
    </w:rPr>
  </w:style>
  <w:style w:type="paragraph" w:customStyle="1" w:styleId="41">
    <w:name w:val="Основной текст (4)1"/>
    <w:basedOn w:val="Normal"/>
    <w:link w:val="4"/>
    <w:uiPriority w:val="99"/>
    <w:rsid w:val="00856450"/>
    <w:pPr>
      <w:shd w:val="clear" w:color="auto" w:fill="FFFFFF"/>
      <w:spacing w:before="2160" w:after="900" w:line="264" w:lineRule="exact"/>
      <w:jc w:val="right"/>
    </w:pPr>
    <w:rPr>
      <w:rFonts w:ascii="MS Mincho" w:eastAsia="MS Mincho" w:hAnsi="MS Mincho" w:cs="MS Mincho"/>
      <w:i/>
      <w:iCs/>
      <w:sz w:val="22"/>
      <w:szCs w:val="22"/>
      <w:lang w:val="en-US" w:eastAsia="en-US"/>
    </w:rPr>
  </w:style>
  <w:style w:type="paragraph" w:customStyle="1" w:styleId="43">
    <w:name w:val="Подпись к картинке (4)"/>
    <w:basedOn w:val="Normal"/>
    <w:link w:val="42"/>
    <w:uiPriority w:val="99"/>
    <w:rsid w:val="00856450"/>
    <w:pPr>
      <w:shd w:val="clear" w:color="auto" w:fill="FFFFFF"/>
      <w:spacing w:line="370" w:lineRule="exact"/>
      <w:jc w:val="center"/>
    </w:pPr>
    <w:rPr>
      <w:rFonts w:ascii="Times New Roman" w:eastAsia="Times New Roman" w:hAnsi="Times New Roman" w:cs="Times New Roman"/>
      <w:sz w:val="30"/>
      <w:szCs w:val="30"/>
    </w:rPr>
  </w:style>
  <w:style w:type="paragraph" w:customStyle="1" w:styleId="32">
    <w:name w:val="Основной текст3"/>
    <w:basedOn w:val="Normal"/>
    <w:uiPriority w:val="99"/>
    <w:rsid w:val="00577F90"/>
    <w:pPr>
      <w:shd w:val="clear" w:color="auto" w:fill="FFFFFF"/>
      <w:spacing w:before="360" w:line="298" w:lineRule="exact"/>
      <w:jc w:val="both"/>
    </w:pPr>
    <w:rPr>
      <w:rFonts w:ascii="Times New Roman" w:hAnsi="Times New Roman" w:cs="Times New Roman"/>
      <w:noProof/>
      <w:color w:val="auto"/>
      <w:sz w:val="20"/>
      <w:szCs w:val="20"/>
    </w:rPr>
  </w:style>
  <w:style w:type="character" w:customStyle="1" w:styleId="22">
    <w:name w:val="Основной текст2"/>
    <w:basedOn w:val="a0"/>
    <w:uiPriority w:val="99"/>
    <w:rsid w:val="00577F90"/>
    <w:rPr>
      <w:color w:val="000000"/>
      <w:spacing w:val="0"/>
      <w:w w:val="100"/>
      <w:position w:val="0"/>
      <w:sz w:val="24"/>
      <w:szCs w:val="24"/>
      <w:lang w:val="ru-RU" w:eastAsia="ru-RU" w:bidi="ar-SA"/>
    </w:rPr>
  </w:style>
  <w:style w:type="character" w:customStyle="1" w:styleId="a1">
    <w:name w:val="Основной текст + Полужирный"/>
    <w:basedOn w:val="a0"/>
    <w:uiPriority w:val="99"/>
    <w:rsid w:val="00CA5401"/>
    <w:rPr>
      <w:b/>
      <w:bCs/>
      <w:color w:val="000000"/>
      <w:spacing w:val="0"/>
      <w:w w:val="100"/>
      <w:position w:val="0"/>
      <w:sz w:val="24"/>
      <w:szCs w:val="24"/>
      <w:lang w:val="ru-RU" w:eastAsia="ru-RU" w:bidi="ar-SA"/>
    </w:rPr>
  </w:style>
  <w:style w:type="character" w:customStyle="1" w:styleId="-1pt">
    <w:name w:val="Основной текст + Интервал -1 pt"/>
    <w:basedOn w:val="a0"/>
    <w:uiPriority w:val="99"/>
    <w:rsid w:val="00CA5401"/>
    <w:rPr>
      <w:color w:val="000000"/>
      <w:spacing w:val="-30"/>
      <w:w w:val="100"/>
      <w:position w:val="0"/>
      <w:sz w:val="24"/>
      <w:szCs w:val="24"/>
      <w:lang w:val="ru-RU" w:eastAsia="ru-RU" w:bidi="ar-SA"/>
    </w:rPr>
  </w:style>
  <w:style w:type="character" w:customStyle="1" w:styleId="9pt">
    <w:name w:val="Основной текст + 9 pt"/>
    <w:basedOn w:val="a0"/>
    <w:uiPriority w:val="99"/>
    <w:rsid w:val="00880AEC"/>
    <w:rPr>
      <w:rFonts w:ascii="Sylfaen" w:hAnsi="Sylfaen"/>
      <w:color w:val="000000"/>
      <w:spacing w:val="0"/>
      <w:w w:val="100"/>
      <w:position w:val="0"/>
      <w:sz w:val="18"/>
      <w:szCs w:val="18"/>
      <w:lang w:val="ru-RU" w:eastAsia="ru-RU" w:bidi="ar-SA"/>
    </w:rPr>
  </w:style>
  <w:style w:type="character" w:customStyle="1" w:styleId="a2">
    <w:name w:val="Основной текст + Курсив"/>
    <w:basedOn w:val="a0"/>
    <w:uiPriority w:val="99"/>
    <w:rsid w:val="00880AEC"/>
    <w:rPr>
      <w:rFonts w:ascii="Sylfaen" w:hAnsi="Sylfaen"/>
      <w:i/>
      <w:iCs/>
      <w:color w:val="000000"/>
      <w:spacing w:val="0"/>
      <w:w w:val="100"/>
      <w:position w:val="0"/>
      <w:sz w:val="24"/>
      <w:szCs w:val="24"/>
      <w:lang w:val="ru-RU" w:eastAsia="ru-RU" w:bidi="ar-SA"/>
    </w:rPr>
  </w:style>
  <w:style w:type="character" w:customStyle="1" w:styleId="a3">
    <w:name w:val="Основной текст + Не полужирный"/>
    <w:basedOn w:val="a0"/>
    <w:uiPriority w:val="99"/>
    <w:rsid w:val="00052360"/>
    <w:rPr>
      <w:b/>
      <w:bCs/>
      <w:color w:val="000000"/>
      <w:spacing w:val="0"/>
      <w:w w:val="100"/>
      <w:position w:val="0"/>
      <w:sz w:val="23"/>
      <w:szCs w:val="23"/>
      <w:lang w:val="ru-RU" w:eastAsia="ru-RU" w:bidi="ar-SA"/>
    </w:rPr>
  </w:style>
  <w:style w:type="character" w:customStyle="1" w:styleId="a4">
    <w:name w:val="Подпись к картинке_"/>
    <w:basedOn w:val="DefaultParagraphFont"/>
    <w:uiPriority w:val="99"/>
    <w:locked/>
    <w:rsid w:val="00787BB4"/>
    <w:rPr>
      <w:rFonts w:ascii="Corbel" w:hAnsi="Corbel" w:cs="Times New Roman"/>
      <w:sz w:val="19"/>
      <w:szCs w:val="19"/>
      <w:lang w:bidi="ar-SA"/>
    </w:rPr>
  </w:style>
  <w:style w:type="character" w:customStyle="1" w:styleId="4Exact">
    <w:name w:val="Подпись к картинке (4) Exact"/>
    <w:basedOn w:val="DefaultParagraphFont"/>
    <w:uiPriority w:val="99"/>
    <w:locked/>
    <w:rsid w:val="0050512B"/>
    <w:rPr>
      <w:rFonts w:ascii="Segoe UI" w:hAnsi="Segoe UI" w:cs="Segoe UI"/>
      <w:spacing w:val="-14"/>
      <w:sz w:val="17"/>
      <w:szCs w:val="17"/>
      <w:lang w:bidi="ar-SA"/>
    </w:rPr>
  </w:style>
  <w:style w:type="character" w:customStyle="1" w:styleId="5Exact">
    <w:name w:val="Подпись к картинке (5) Exact"/>
    <w:basedOn w:val="DefaultParagraphFont"/>
    <w:link w:val="5"/>
    <w:uiPriority w:val="99"/>
    <w:locked/>
    <w:rsid w:val="0050512B"/>
    <w:rPr>
      <w:rFonts w:ascii="Segoe UI" w:hAnsi="Segoe UI" w:cs="Segoe UI"/>
      <w:spacing w:val="-14"/>
      <w:sz w:val="11"/>
      <w:szCs w:val="11"/>
      <w:lang w:bidi="ar-SA"/>
    </w:rPr>
  </w:style>
  <w:style w:type="paragraph" w:customStyle="1" w:styleId="5">
    <w:name w:val="Подпись к картинке (5)"/>
    <w:basedOn w:val="Normal"/>
    <w:link w:val="5Exact"/>
    <w:uiPriority w:val="99"/>
    <w:rsid w:val="0050512B"/>
    <w:pPr>
      <w:shd w:val="clear" w:color="auto" w:fill="FFFFFF"/>
      <w:spacing w:line="240" w:lineRule="atLeast"/>
    </w:pPr>
    <w:rPr>
      <w:rFonts w:ascii="Segoe UI" w:hAnsi="Segoe UI" w:cs="Segoe UI"/>
      <w:noProof/>
      <w:color w:val="auto"/>
      <w:spacing w:val="-14"/>
      <w:sz w:val="11"/>
      <w:szCs w:val="11"/>
    </w:rPr>
  </w:style>
  <w:style w:type="character" w:customStyle="1" w:styleId="23">
    <w:name w:val="Заголовок №2_"/>
    <w:basedOn w:val="DefaultParagraphFont"/>
    <w:link w:val="24"/>
    <w:uiPriority w:val="99"/>
    <w:locked/>
    <w:rsid w:val="0050512B"/>
    <w:rPr>
      <w:rFonts w:cs="Times New Roman"/>
      <w:sz w:val="36"/>
      <w:szCs w:val="36"/>
      <w:lang w:bidi="ar-SA"/>
    </w:rPr>
  </w:style>
  <w:style w:type="paragraph" w:customStyle="1" w:styleId="24">
    <w:name w:val="Заголовок №2"/>
    <w:basedOn w:val="Normal"/>
    <w:link w:val="23"/>
    <w:uiPriority w:val="99"/>
    <w:rsid w:val="0050512B"/>
    <w:pPr>
      <w:shd w:val="clear" w:color="auto" w:fill="FFFFFF"/>
      <w:spacing w:before="360" w:after="6000" w:line="437" w:lineRule="exact"/>
      <w:ind w:firstLine="3040"/>
      <w:outlineLvl w:val="1"/>
    </w:pPr>
    <w:rPr>
      <w:rFonts w:ascii="Times New Roman" w:hAnsi="Times New Roman" w:cs="Times New Roman"/>
      <w:noProof/>
      <w:color w:val="auto"/>
      <w:sz w:val="36"/>
      <w:szCs w:val="36"/>
    </w:rPr>
  </w:style>
  <w:style w:type="character" w:customStyle="1" w:styleId="33">
    <w:name w:val="Подпись к картинке (3) + Курсив"/>
    <w:aliases w:val="Интервал 0 pt Exact,Основной текст (3) + Курсив"/>
    <w:basedOn w:val="3Exact"/>
    <w:uiPriority w:val="99"/>
    <w:rsid w:val="0050512B"/>
    <w:rPr>
      <w:i/>
      <w:iCs/>
      <w:color w:val="000000"/>
      <w:w w:val="100"/>
      <w:position w:val="0"/>
      <w:sz w:val="9"/>
      <w:szCs w:val="9"/>
      <w:lang w:val="ru-RU" w:eastAsia="ru-RU" w:bidi="ar-SA"/>
    </w:rPr>
  </w:style>
  <w:style w:type="character" w:customStyle="1" w:styleId="4Exact1">
    <w:name w:val="Подпись к картинке (4) Exact1"/>
    <w:basedOn w:val="4Exact"/>
    <w:uiPriority w:val="99"/>
    <w:rsid w:val="0050512B"/>
    <w:rPr>
      <w:color w:val="000000"/>
      <w:w w:val="100"/>
      <w:position w:val="0"/>
      <w:lang w:val="ru-RU" w:eastAsia="ru-RU"/>
    </w:rPr>
  </w:style>
  <w:style w:type="character" w:customStyle="1" w:styleId="5Exact1">
    <w:name w:val="Подпись к картинке (5) Exact1"/>
    <w:basedOn w:val="5Exact"/>
    <w:uiPriority w:val="99"/>
    <w:rsid w:val="0050512B"/>
    <w:rPr>
      <w:color w:val="000000"/>
      <w:w w:val="100"/>
      <w:position w:val="0"/>
      <w:lang w:val="ru-RU" w:eastAsia="ru-RU"/>
    </w:rPr>
  </w:style>
  <w:style w:type="character" w:customStyle="1" w:styleId="2Exact0">
    <w:name w:val="Основной текст (2) Exact"/>
    <w:basedOn w:val="DefaultParagraphFont"/>
    <w:uiPriority w:val="99"/>
    <w:locked/>
    <w:rsid w:val="0018525E"/>
    <w:rPr>
      <w:rFonts w:ascii="Franklin Gothic Heavy" w:hAnsi="Franklin Gothic Heavy" w:cs="Times New Roman"/>
      <w:lang w:bidi="ar-SA"/>
    </w:rPr>
  </w:style>
  <w:style w:type="character" w:customStyle="1" w:styleId="2Exact1">
    <w:name w:val="Основной текст (2) Exact1"/>
    <w:basedOn w:val="2Exact0"/>
    <w:uiPriority w:val="99"/>
    <w:rsid w:val="0018525E"/>
    <w:rPr>
      <w:color w:val="000000"/>
      <w:spacing w:val="0"/>
      <w:w w:val="100"/>
      <w:position w:val="0"/>
      <w:sz w:val="24"/>
      <w:szCs w:val="24"/>
      <w:lang w:val="ru-RU" w:eastAsia="ru-RU"/>
    </w:rPr>
  </w:style>
  <w:style w:type="character" w:customStyle="1" w:styleId="Exact0">
    <w:name w:val="Основной текст Exact"/>
    <w:basedOn w:val="DefaultParagraphFont"/>
    <w:uiPriority w:val="99"/>
    <w:locked/>
    <w:rsid w:val="0018525E"/>
    <w:rPr>
      <w:rFonts w:cs="Times New Roman"/>
      <w:spacing w:val="5"/>
      <w:sz w:val="17"/>
      <w:szCs w:val="17"/>
      <w:lang w:bidi="ar-SA"/>
    </w:rPr>
  </w:style>
  <w:style w:type="character" w:customStyle="1" w:styleId="3Exact0">
    <w:name w:val="Основной текст (3) Exact"/>
    <w:basedOn w:val="DefaultParagraphFont"/>
    <w:uiPriority w:val="99"/>
    <w:locked/>
    <w:rsid w:val="0018525E"/>
    <w:rPr>
      <w:rFonts w:cs="Times New Roman"/>
      <w:spacing w:val="2"/>
      <w:sz w:val="8"/>
      <w:szCs w:val="8"/>
      <w:lang w:bidi="ar-SA"/>
    </w:rPr>
  </w:style>
  <w:style w:type="character" w:customStyle="1" w:styleId="3Exact10">
    <w:name w:val="Основной текст (3) Exact1"/>
    <w:basedOn w:val="3Exact0"/>
    <w:uiPriority w:val="99"/>
    <w:rsid w:val="0018525E"/>
    <w:rPr>
      <w:color w:val="000000"/>
      <w:w w:val="100"/>
      <w:position w:val="0"/>
      <w:lang w:val="ru-RU" w:eastAsia="ru-RU"/>
    </w:rPr>
  </w:style>
  <w:style w:type="character" w:customStyle="1" w:styleId="4Exact0">
    <w:name w:val="Основной текст (4) Exact"/>
    <w:basedOn w:val="DefaultParagraphFont"/>
    <w:uiPriority w:val="99"/>
    <w:locked/>
    <w:rsid w:val="0018525E"/>
    <w:rPr>
      <w:rFonts w:ascii="Consolas" w:hAnsi="Consolas" w:cs="Times New Roman"/>
      <w:sz w:val="9"/>
      <w:szCs w:val="9"/>
      <w:lang w:bidi="ar-SA"/>
    </w:rPr>
  </w:style>
  <w:style w:type="character" w:customStyle="1" w:styleId="4Exact10">
    <w:name w:val="Основной текст (4) Exact1"/>
    <w:basedOn w:val="4Exact0"/>
    <w:uiPriority w:val="99"/>
    <w:rsid w:val="0018525E"/>
    <w:rPr>
      <w:color w:val="000000"/>
      <w:spacing w:val="0"/>
      <w:w w:val="100"/>
      <w:position w:val="0"/>
      <w:lang w:val="ru-RU" w:eastAsia="ru-RU"/>
    </w:rPr>
  </w:style>
  <w:style w:type="character" w:customStyle="1" w:styleId="5Exact0">
    <w:name w:val="Основной текст (5) Exact"/>
    <w:basedOn w:val="DefaultParagraphFont"/>
    <w:link w:val="50"/>
    <w:uiPriority w:val="99"/>
    <w:locked/>
    <w:rsid w:val="0018525E"/>
    <w:rPr>
      <w:rFonts w:ascii="Consolas" w:hAnsi="Consolas" w:cs="Times New Roman"/>
      <w:sz w:val="12"/>
      <w:szCs w:val="12"/>
      <w:lang w:val="en-US" w:eastAsia="en-US" w:bidi="ar-SA"/>
    </w:rPr>
  </w:style>
  <w:style w:type="character" w:customStyle="1" w:styleId="5FranklinGothicHeavy">
    <w:name w:val="Основной текст (5) + Franklin Gothic Heavy"/>
    <w:aliases w:val="4 pt,Курсив1,Интервал 0 pt Exact1,Основной текст + 4,5 pt1"/>
    <w:basedOn w:val="5Exact0"/>
    <w:uiPriority w:val="99"/>
    <w:rsid w:val="0018525E"/>
    <w:rPr>
      <w:rFonts w:ascii="Franklin Gothic Heavy" w:hAnsi="Franklin Gothic Heavy" w:cs="Franklin Gothic Heavy"/>
      <w:i/>
      <w:iCs/>
      <w:color w:val="000000"/>
      <w:spacing w:val="-5"/>
      <w:w w:val="100"/>
      <w:position w:val="0"/>
      <w:sz w:val="8"/>
      <w:szCs w:val="8"/>
    </w:rPr>
  </w:style>
  <w:style w:type="character" w:customStyle="1" w:styleId="5Exact10">
    <w:name w:val="Основной текст (5) Exact1"/>
    <w:basedOn w:val="5Exact0"/>
    <w:uiPriority w:val="99"/>
    <w:rsid w:val="0018525E"/>
    <w:rPr>
      <w:color w:val="000000"/>
      <w:spacing w:val="0"/>
      <w:w w:val="100"/>
      <w:position w:val="0"/>
    </w:rPr>
  </w:style>
  <w:style w:type="paragraph" w:customStyle="1" w:styleId="50">
    <w:name w:val="Основной текст (5)"/>
    <w:basedOn w:val="Normal"/>
    <w:link w:val="5Exact0"/>
    <w:uiPriority w:val="99"/>
    <w:rsid w:val="0018525E"/>
    <w:pPr>
      <w:shd w:val="clear" w:color="auto" w:fill="FFFFFF"/>
      <w:spacing w:line="240" w:lineRule="atLeast"/>
    </w:pPr>
    <w:rPr>
      <w:rFonts w:ascii="Consolas" w:hAnsi="Consolas" w:cs="Times New Roman"/>
      <w:color w:val="auto"/>
      <w:sz w:val="12"/>
      <w:szCs w:val="12"/>
      <w:lang w:val="en-US" w:eastAsia="en-US"/>
    </w:rPr>
  </w:style>
  <w:style w:type="character" w:customStyle="1" w:styleId="Exact1">
    <w:name w:val="Основной текст Exact1"/>
    <w:basedOn w:val="a0"/>
    <w:uiPriority w:val="99"/>
    <w:rsid w:val="002C541B"/>
    <w:rPr>
      <w:spacing w:val="5"/>
      <w:lang w:bidi="ar-SA"/>
    </w:rPr>
  </w:style>
  <w:style w:type="character" w:customStyle="1" w:styleId="0ptExact">
    <w:name w:val="Основной текст + Интервал 0 pt Exact"/>
    <w:basedOn w:val="a0"/>
    <w:uiPriority w:val="99"/>
    <w:rsid w:val="002C541B"/>
    <w:rPr>
      <w:spacing w:val="-5"/>
      <w:lang w:bidi="ar-SA"/>
    </w:rPr>
  </w:style>
  <w:style w:type="character" w:customStyle="1" w:styleId="0ptExact1">
    <w:name w:val="Основной текст + Интервал 0 pt Exact1"/>
    <w:basedOn w:val="a0"/>
    <w:uiPriority w:val="99"/>
    <w:rsid w:val="002C541B"/>
    <w:rPr>
      <w:spacing w:val="-5"/>
      <w:lang w:bidi="ar-SA"/>
    </w:rPr>
  </w:style>
  <w:style w:type="character" w:customStyle="1" w:styleId="6Exact">
    <w:name w:val="Основной текст (6) Exact"/>
    <w:basedOn w:val="DefaultParagraphFont"/>
    <w:link w:val="6"/>
    <w:uiPriority w:val="99"/>
    <w:locked/>
    <w:rsid w:val="002C541B"/>
    <w:rPr>
      <w:rFonts w:ascii="Georgia" w:hAnsi="Georgia" w:cs="Times New Roman"/>
      <w:i/>
      <w:iCs/>
      <w:sz w:val="11"/>
      <w:szCs w:val="11"/>
      <w:lang w:val="en-US" w:eastAsia="en-US" w:bidi="ar-SA"/>
    </w:rPr>
  </w:style>
  <w:style w:type="character" w:customStyle="1" w:styleId="6Exact1">
    <w:name w:val="Основной текст (6) Exact1"/>
    <w:basedOn w:val="6Exact"/>
    <w:uiPriority w:val="99"/>
    <w:rsid w:val="002C541B"/>
    <w:rPr>
      <w:color w:val="000000"/>
      <w:spacing w:val="0"/>
      <w:w w:val="100"/>
      <w:position w:val="0"/>
    </w:rPr>
  </w:style>
  <w:style w:type="character" w:customStyle="1" w:styleId="7Exact">
    <w:name w:val="Основной текст (7) Exact"/>
    <w:basedOn w:val="DefaultParagraphFont"/>
    <w:link w:val="7"/>
    <w:uiPriority w:val="99"/>
    <w:locked/>
    <w:rsid w:val="002C541B"/>
    <w:rPr>
      <w:rFonts w:ascii="Georgia" w:hAnsi="Georgia" w:cs="Times New Roman"/>
      <w:spacing w:val="11"/>
      <w:sz w:val="28"/>
      <w:szCs w:val="28"/>
      <w:lang w:bidi="ar-SA"/>
    </w:rPr>
  </w:style>
  <w:style w:type="character" w:customStyle="1" w:styleId="8">
    <w:name w:val="Основной текст (8)_"/>
    <w:basedOn w:val="DefaultParagraphFont"/>
    <w:link w:val="80"/>
    <w:uiPriority w:val="99"/>
    <w:locked/>
    <w:rsid w:val="002C541B"/>
    <w:rPr>
      <w:rFonts w:cs="Times New Roman"/>
      <w:sz w:val="34"/>
      <w:szCs w:val="34"/>
      <w:lang w:bidi="ar-SA"/>
    </w:rPr>
  </w:style>
  <w:style w:type="paragraph" w:customStyle="1" w:styleId="6">
    <w:name w:val="Основной текст (6)"/>
    <w:basedOn w:val="Normal"/>
    <w:link w:val="6Exact"/>
    <w:uiPriority w:val="99"/>
    <w:rsid w:val="002C541B"/>
    <w:pPr>
      <w:shd w:val="clear" w:color="auto" w:fill="FFFFFF"/>
      <w:spacing w:line="240" w:lineRule="atLeast"/>
    </w:pPr>
    <w:rPr>
      <w:rFonts w:ascii="Georgia" w:hAnsi="Georgia" w:cs="Times New Roman"/>
      <w:i/>
      <w:iCs/>
      <w:color w:val="auto"/>
      <w:sz w:val="11"/>
      <w:szCs w:val="11"/>
      <w:lang w:val="en-US" w:eastAsia="en-US"/>
    </w:rPr>
  </w:style>
  <w:style w:type="paragraph" w:customStyle="1" w:styleId="7">
    <w:name w:val="Основной текст (7)"/>
    <w:basedOn w:val="Normal"/>
    <w:link w:val="7Exact"/>
    <w:uiPriority w:val="99"/>
    <w:rsid w:val="002C541B"/>
    <w:pPr>
      <w:shd w:val="clear" w:color="auto" w:fill="FFFFFF"/>
      <w:spacing w:after="60" w:line="240" w:lineRule="atLeast"/>
    </w:pPr>
    <w:rPr>
      <w:rFonts w:ascii="Georgia" w:hAnsi="Georgia" w:cs="Times New Roman"/>
      <w:noProof/>
      <w:color w:val="auto"/>
      <w:spacing w:val="11"/>
      <w:sz w:val="28"/>
      <w:szCs w:val="28"/>
    </w:rPr>
  </w:style>
  <w:style w:type="paragraph" w:customStyle="1" w:styleId="80">
    <w:name w:val="Основной текст (8)"/>
    <w:basedOn w:val="Normal"/>
    <w:link w:val="8"/>
    <w:uiPriority w:val="99"/>
    <w:rsid w:val="002C541B"/>
    <w:pPr>
      <w:shd w:val="clear" w:color="auto" w:fill="FFFFFF"/>
      <w:spacing w:after="5700" w:line="427" w:lineRule="exact"/>
      <w:jc w:val="center"/>
    </w:pPr>
    <w:rPr>
      <w:rFonts w:ascii="Times New Roman" w:hAnsi="Times New Roman" w:cs="Times New Roman"/>
      <w:noProof/>
      <w:color w:val="auto"/>
      <w:sz w:val="34"/>
      <w:szCs w:val="34"/>
    </w:rPr>
  </w:style>
</w:styles>
</file>

<file path=word/webSettings.xml><?xml version="1.0" encoding="utf-8"?>
<w:webSettings xmlns:r="http://schemas.openxmlformats.org/officeDocument/2006/relationships" xmlns:w="http://schemas.openxmlformats.org/wordprocessingml/2006/main">
  <w:divs>
    <w:div w:id="909771697">
      <w:marLeft w:val="0"/>
      <w:marRight w:val="0"/>
      <w:marTop w:val="0"/>
      <w:marBottom w:val="0"/>
      <w:divBdr>
        <w:top w:val="none" w:sz="0" w:space="0" w:color="auto"/>
        <w:left w:val="none" w:sz="0" w:space="0" w:color="auto"/>
        <w:bottom w:val="none" w:sz="0" w:space="0" w:color="auto"/>
        <w:right w:val="none" w:sz="0" w:space="0" w:color="auto"/>
      </w:divBdr>
    </w:div>
    <w:div w:id="909771698">
      <w:marLeft w:val="0"/>
      <w:marRight w:val="0"/>
      <w:marTop w:val="0"/>
      <w:marBottom w:val="0"/>
      <w:divBdr>
        <w:top w:val="none" w:sz="0" w:space="0" w:color="auto"/>
        <w:left w:val="none" w:sz="0" w:space="0" w:color="auto"/>
        <w:bottom w:val="none" w:sz="0" w:space="0" w:color="auto"/>
        <w:right w:val="none" w:sz="0" w:space="0" w:color="auto"/>
      </w:divBdr>
    </w:div>
    <w:div w:id="909771699">
      <w:marLeft w:val="0"/>
      <w:marRight w:val="0"/>
      <w:marTop w:val="0"/>
      <w:marBottom w:val="0"/>
      <w:divBdr>
        <w:top w:val="none" w:sz="0" w:space="0" w:color="auto"/>
        <w:left w:val="none" w:sz="0" w:space="0" w:color="auto"/>
        <w:bottom w:val="none" w:sz="0" w:space="0" w:color="auto"/>
        <w:right w:val="none" w:sz="0" w:space="0" w:color="auto"/>
      </w:divBdr>
    </w:div>
    <w:div w:id="909771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16</Pages>
  <Words>3390</Words>
  <Characters>19326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2015-11-24T10:59:00Z</dcterms:created>
  <dcterms:modified xsi:type="dcterms:W3CDTF">2015-11-25T04:54:00Z</dcterms:modified>
</cp:coreProperties>
</file>